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5292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058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 w:rsidR="009368B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8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E36C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F52923">
              <w:rPr>
                <w:rFonts w:cs="Times New Roman"/>
                <w:b/>
              </w:rPr>
              <w:t>0237</w:t>
            </w:r>
            <w:r w:rsidR="00921E6D" w:rsidRPr="0067046D">
              <w:rPr>
                <w:rFonts w:cs="Times New Roman"/>
                <w:b/>
              </w:rPr>
              <w:t>/20</w:t>
            </w:r>
            <w:r w:rsidR="006B491E" w:rsidRPr="0067046D">
              <w:rPr>
                <w:rFonts w:cs="Times New Roman"/>
                <w:b/>
              </w:rPr>
              <w:t>21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F52923">
        <w:t>19</w:t>
      </w:r>
      <w:r w:rsidR="005E1617" w:rsidRPr="00B85009">
        <w:t xml:space="preserve"> </w:t>
      </w:r>
      <w:r w:rsidR="004B6A11" w:rsidRPr="00B85009">
        <w:t xml:space="preserve">de </w:t>
      </w:r>
      <w:r w:rsidR="00F52923">
        <w:t>novem</w:t>
      </w:r>
      <w:r w:rsidR="00B85009" w:rsidRPr="00B85009">
        <w:t>bro de 2021</w:t>
      </w:r>
      <w:r w:rsidR="008A4D51" w:rsidRPr="00B85009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</w:t>
      </w:r>
      <w:r w:rsidRPr="00350AD1">
        <w:t>u</w:t>
      </w:r>
      <w:r w:rsidRPr="00350AD1">
        <w:t>nido ordinariamente em Manaus-AM, na sede do Conselho, após análise do assunto em epígrafe, e</w:t>
      </w:r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</w:t>
      </w:r>
      <w:r w:rsidRPr="00350AD1">
        <w:rPr>
          <w:color w:val="auto"/>
        </w:rPr>
        <w:t>e</w:t>
      </w:r>
      <w:r w:rsidRPr="00350AD1">
        <w:rPr>
          <w:color w:val="auto"/>
        </w:rPr>
        <w:t>cução das sanções de mesma natureza, para o pedido de revisão e para a reabilitação pr</w:t>
      </w:r>
      <w:r w:rsidRPr="00350AD1">
        <w:rPr>
          <w:color w:val="auto"/>
        </w:rPr>
        <w:t>o</w:t>
      </w:r>
      <w:r w:rsidRPr="00350AD1">
        <w:rPr>
          <w:color w:val="auto"/>
        </w:rPr>
        <w:t xml:space="preserve">fissional, e </w:t>
      </w:r>
      <w:proofErr w:type="gramStart"/>
      <w:r w:rsidRPr="00350AD1">
        <w:rPr>
          <w:color w:val="auto"/>
        </w:rPr>
        <w:t>dá</w:t>
      </w:r>
      <w:proofErr w:type="gramEnd"/>
      <w:r w:rsidR="006B491E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</w:t>
      </w:r>
      <w:r w:rsidR="004B6A11" w:rsidRPr="00B85009">
        <w:rPr>
          <w:color w:val="auto"/>
        </w:rPr>
        <w:t xml:space="preserve">Deliberação nº </w:t>
      </w:r>
      <w:r w:rsidR="00A934E9">
        <w:rPr>
          <w:color w:val="auto"/>
        </w:rPr>
        <w:t>009</w:t>
      </w:r>
      <w:r w:rsidR="00D17596" w:rsidRPr="00B85009">
        <w:rPr>
          <w:color w:val="auto"/>
        </w:rPr>
        <w:t>/</w:t>
      </w:r>
      <w:r w:rsidR="00F450AA" w:rsidRPr="00B85009">
        <w:rPr>
          <w:color w:val="auto"/>
        </w:rPr>
        <w:t>20</w:t>
      </w:r>
      <w:r w:rsidR="001A7CC0">
        <w:rPr>
          <w:color w:val="auto"/>
        </w:rPr>
        <w:t>21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>D-CAU/AM que apro</w:t>
      </w:r>
      <w:r w:rsidR="001A7CC0">
        <w:rPr>
          <w:color w:val="auto"/>
        </w:rPr>
        <w:t>vou o Relatório e Voto da</w:t>
      </w:r>
      <w:r w:rsidR="0094167E" w:rsidRPr="00350AD1">
        <w:rPr>
          <w:color w:val="auto"/>
        </w:rPr>
        <w:t xml:space="preserve"> </w:t>
      </w:r>
      <w:r w:rsidR="001A7CC0">
        <w:rPr>
          <w:color w:val="auto"/>
        </w:rPr>
        <w:t>Conselheira</w:t>
      </w:r>
      <w:r w:rsidR="0094167E" w:rsidRPr="00DD4FDD">
        <w:rPr>
          <w:color w:val="auto"/>
        </w:rPr>
        <w:t xml:space="preserve"> R</w:t>
      </w:r>
      <w:r w:rsidR="006B491E">
        <w:rPr>
          <w:color w:val="auto"/>
        </w:rPr>
        <w:t>elator</w:t>
      </w:r>
      <w:r w:rsidR="001A7CC0">
        <w:rPr>
          <w:color w:val="auto"/>
        </w:rPr>
        <w:t xml:space="preserve">a </w:t>
      </w:r>
      <w:r w:rsidR="001A7CC0" w:rsidRPr="008A4235">
        <w:rPr>
          <w:rStyle w:val="fontstyle0"/>
          <w:shd w:val="clear" w:color="auto" w:fill="FFFFFF"/>
        </w:rPr>
        <w:t>Layla Jamyle Matalon Schwarcz</w:t>
      </w:r>
      <w:r w:rsidR="004E28A0">
        <w:rPr>
          <w:color w:val="auto"/>
        </w:rPr>
        <w:t>, p</w:t>
      </w:r>
      <w:r w:rsidR="004E28A0">
        <w:rPr>
          <w:color w:val="auto"/>
        </w:rPr>
        <w:t>e</w:t>
      </w:r>
      <w:r w:rsidR="004E28A0">
        <w:rPr>
          <w:color w:val="auto"/>
        </w:rPr>
        <w:t>los seus fundamentos</w:t>
      </w:r>
      <w:r w:rsidR="002F2826" w:rsidRPr="00DD4FDD">
        <w:rPr>
          <w:color w:val="auto"/>
        </w:rPr>
        <w:t>;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</w:t>
      </w:r>
      <w:proofErr w:type="gramStart"/>
      <w:r w:rsidRPr="00350AD1">
        <w:rPr>
          <w:color w:val="auto"/>
        </w:rPr>
        <w:t>e</w:t>
      </w:r>
      <w:proofErr w:type="gramEnd"/>
      <w:r w:rsidRPr="00350AD1">
        <w:rPr>
          <w:color w:val="auto"/>
        </w:rPr>
        <w:t xml:space="preserve"> de acordo com a deliberação adotada na Sessão Plenária Ordinária n° </w:t>
      </w:r>
      <w:r w:rsidR="00A934E9">
        <w:rPr>
          <w:color w:val="auto"/>
        </w:rPr>
        <w:t>112</w:t>
      </w:r>
      <w:r w:rsidRPr="00350AD1">
        <w:rPr>
          <w:color w:val="auto"/>
        </w:rPr>
        <w:t xml:space="preserve">ª realizada no dia </w:t>
      </w:r>
      <w:r w:rsidR="00A934E9">
        <w:rPr>
          <w:color w:val="auto"/>
        </w:rPr>
        <w:t>30</w:t>
      </w:r>
      <w:r w:rsidRPr="00350AD1">
        <w:rPr>
          <w:color w:val="auto"/>
        </w:rPr>
        <w:t xml:space="preserve"> de </w:t>
      </w:r>
      <w:r w:rsidR="00A934E9">
        <w:rPr>
          <w:color w:val="auto"/>
        </w:rPr>
        <w:t>novem</w:t>
      </w:r>
      <w:r w:rsidR="001A7CC0">
        <w:rPr>
          <w:color w:val="auto"/>
        </w:rPr>
        <w:t>bro</w:t>
      </w:r>
      <w:r w:rsidR="006B491E">
        <w:rPr>
          <w:color w:val="auto"/>
        </w:rPr>
        <w:t xml:space="preserve"> de 2021</w:t>
      </w:r>
      <w:r w:rsidRPr="00350AD1">
        <w:rPr>
          <w:color w:val="auto"/>
        </w:rPr>
        <w:t>;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:rsidR="008A4D51" w:rsidRPr="00350AD1" w:rsidRDefault="008A4D51" w:rsidP="005E1617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8F4BA9">
        <w:rPr>
          <w:color w:val="auto"/>
        </w:rPr>
        <w:t>0</w:t>
      </w:r>
      <w:r w:rsidR="00A934E9">
        <w:rPr>
          <w:color w:val="auto"/>
        </w:rPr>
        <w:t>58</w:t>
      </w:r>
      <w:r w:rsidR="001D77E8">
        <w:rPr>
          <w:color w:val="auto"/>
        </w:rPr>
        <w:t>/20</w:t>
      </w:r>
      <w:r w:rsidR="001A7CC0">
        <w:rPr>
          <w:color w:val="auto"/>
        </w:rPr>
        <w:t>20</w:t>
      </w:r>
      <w:r w:rsidR="0094167E" w:rsidRPr="00350AD1">
        <w:rPr>
          <w:color w:val="auto"/>
        </w:rPr>
        <w:t>, no sentido de:</w:t>
      </w:r>
    </w:p>
    <w:p w:rsidR="0094167E" w:rsidRPr="00350AD1" w:rsidRDefault="0094167E" w:rsidP="005E1617">
      <w:pPr>
        <w:pStyle w:val="Default"/>
        <w:jc w:val="both"/>
        <w:rPr>
          <w:color w:val="auto"/>
        </w:rPr>
      </w:pPr>
    </w:p>
    <w:p w:rsidR="00A934E9" w:rsidRDefault="00A934E9" w:rsidP="00A934E9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Julgar procedente a denúncia para aplicar a sanção de Advertência Reserva</w:t>
      </w:r>
      <w:r w:rsidR="00E7680B">
        <w:rPr>
          <w:color w:val="auto"/>
        </w:rPr>
        <w:t xml:space="preserve">da </w:t>
      </w:r>
      <w:proofErr w:type="gramStart"/>
      <w:r w:rsidR="00E7680B">
        <w:rPr>
          <w:color w:val="auto"/>
        </w:rPr>
        <w:t>à</w:t>
      </w:r>
      <w:proofErr w:type="gramEnd"/>
      <w:r>
        <w:rPr>
          <w:color w:val="auto"/>
        </w:rPr>
        <w:t xml:space="preserve"> a</w:t>
      </w:r>
      <w:r>
        <w:rPr>
          <w:color w:val="auto"/>
        </w:rPr>
        <w:t>r</w:t>
      </w:r>
      <w:r>
        <w:rPr>
          <w:color w:val="auto"/>
        </w:rPr>
        <w:t>quiteta e urbanista denunciada;</w:t>
      </w:r>
    </w:p>
    <w:p w:rsidR="008A4D51" w:rsidRPr="00350AD1" w:rsidRDefault="008A4D51" w:rsidP="005E1617">
      <w:pPr>
        <w:pStyle w:val="Default"/>
        <w:jc w:val="both"/>
        <w:rPr>
          <w:color w:val="auto"/>
        </w:rPr>
      </w:pPr>
    </w:p>
    <w:p w:rsidR="005E1617" w:rsidRDefault="005E1617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 </w:t>
      </w:r>
      <w:r w:rsidRPr="005E1617">
        <w:rPr>
          <w:color w:val="auto"/>
        </w:rPr>
        <w:t xml:space="preserve">- Notifiquem-se as partes do teor da decisão para, querendo, no prazo de 30 (trinta) dias, interpor recurso ao Plenário do CAU/BR, nos termos do art. 55 da Resolução CAU/BR nº 143. </w:t>
      </w:r>
    </w:p>
    <w:p w:rsidR="00A61E45" w:rsidRPr="005E1617" w:rsidRDefault="00A61E45" w:rsidP="005E1617">
      <w:pPr>
        <w:pStyle w:val="Default"/>
        <w:jc w:val="both"/>
        <w:rPr>
          <w:color w:val="auto"/>
        </w:rPr>
      </w:pPr>
    </w:p>
    <w:p w:rsidR="00350AD1" w:rsidRDefault="005E1617" w:rsidP="00A61E45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3 - </w:t>
      </w:r>
      <w:r w:rsidRPr="00350AD1">
        <w:rPr>
          <w:color w:val="auto"/>
        </w:rPr>
        <w:t>Esta</w:t>
      </w:r>
      <w:proofErr w:type="gramEnd"/>
      <w:r w:rsidRPr="00350AD1">
        <w:rPr>
          <w:color w:val="auto"/>
        </w:rPr>
        <w:t xml:space="preserve"> Deliberação entra em vigor nesta data</w:t>
      </w: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BA07A3">
        <w:rPr>
          <w:color w:val="auto"/>
        </w:rPr>
        <w:t xml:space="preserve">Com </w:t>
      </w:r>
      <w:r w:rsidR="00732D1F" w:rsidRPr="00BA07A3">
        <w:rPr>
          <w:color w:val="auto"/>
        </w:rPr>
        <w:t>0</w:t>
      </w:r>
      <w:r w:rsidR="002838C0" w:rsidRPr="00BA07A3">
        <w:rPr>
          <w:color w:val="auto"/>
        </w:rPr>
        <w:t>7</w:t>
      </w:r>
      <w:r w:rsidR="005E1617" w:rsidRPr="00BA07A3">
        <w:rPr>
          <w:color w:val="auto"/>
        </w:rPr>
        <w:t xml:space="preserve"> </w:t>
      </w:r>
      <w:r w:rsidRPr="00BA07A3">
        <w:rPr>
          <w:color w:val="auto"/>
        </w:rPr>
        <w:t>votos favoráveis</w:t>
      </w:r>
      <w:r w:rsidRPr="006F1F67">
        <w:rPr>
          <w:color w:val="auto"/>
        </w:rPr>
        <w:t>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votos contrários,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abstenç</w:t>
      </w:r>
      <w:r w:rsidR="00065A65" w:rsidRPr="006F1F67">
        <w:rPr>
          <w:color w:val="auto"/>
        </w:rPr>
        <w:t>ão</w:t>
      </w:r>
      <w:r w:rsidRPr="006F1F67">
        <w:rPr>
          <w:color w:val="auto"/>
        </w:rPr>
        <w:t>.</w:t>
      </w:r>
    </w:p>
    <w:p w:rsidR="00350AD1" w:rsidRDefault="00350AD1" w:rsidP="00CA428C">
      <w:pPr>
        <w:jc w:val="center"/>
      </w:pPr>
    </w:p>
    <w:p w:rsidR="005F49F3" w:rsidRPr="00350AD1" w:rsidRDefault="005F49F3" w:rsidP="00CA428C">
      <w:pPr>
        <w:jc w:val="center"/>
      </w:pPr>
    </w:p>
    <w:p w:rsidR="00CA428C" w:rsidRPr="00350AD1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A934E9">
        <w:t>30</w:t>
      </w:r>
      <w:r w:rsidR="00EC1963" w:rsidRPr="00350AD1">
        <w:t xml:space="preserve"> de </w:t>
      </w:r>
      <w:r w:rsidR="00A934E9">
        <w:t>novem</w:t>
      </w:r>
      <w:r w:rsidR="001A7CC0">
        <w:t>bro</w:t>
      </w:r>
      <w:r w:rsidR="001D77E8">
        <w:t xml:space="preserve"> de 2021</w:t>
      </w:r>
      <w:r w:rsidR="00350AD1">
        <w:t>.</w:t>
      </w:r>
    </w:p>
    <w:p w:rsidR="00A54869" w:rsidRDefault="00A54869" w:rsidP="00690BF6"/>
    <w:p w:rsidR="0031673A" w:rsidRPr="00350AD1" w:rsidRDefault="0031673A" w:rsidP="00A61E45"/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</w:t>
      </w:r>
      <w:r w:rsidR="0031673A">
        <w:rPr>
          <w:rFonts w:cs="Times New Roman"/>
          <w:kern w:val="0"/>
          <w:lang w:bidi="ar-SA"/>
        </w:rPr>
        <w:t>Jean Faria dos Santos</w:t>
      </w:r>
    </w:p>
    <w:p w:rsidR="00350AD1" w:rsidRPr="00350AD1" w:rsidRDefault="0031673A" w:rsidP="00350AD1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Pr="004159F4" w:rsidRDefault="00E7680B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112</w:t>
      </w:r>
      <w:r w:rsidR="00A61E45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350AD1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="00350AD1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E7680B">
        <w:rPr>
          <w:rFonts w:ascii="Arial" w:hAnsi="Arial" w:cs="Arial"/>
          <w:bCs/>
          <w:kern w:val="0"/>
          <w:lang w:bidi="ar-SA"/>
        </w:rPr>
        <w:t>30</w:t>
      </w:r>
      <w:r w:rsidR="00931DE7">
        <w:rPr>
          <w:rFonts w:ascii="Arial" w:hAnsi="Arial" w:cs="Arial"/>
          <w:bCs/>
          <w:kern w:val="0"/>
          <w:lang w:bidi="ar-SA"/>
        </w:rPr>
        <w:t xml:space="preserve"> de </w:t>
      </w:r>
      <w:r w:rsidR="00E7680B">
        <w:rPr>
          <w:rFonts w:ascii="Arial" w:hAnsi="Arial" w:cs="Arial"/>
          <w:bCs/>
          <w:kern w:val="0"/>
          <w:lang w:bidi="ar-SA"/>
        </w:rPr>
        <w:t>novem</w:t>
      </w:r>
      <w:r w:rsidR="001A7CC0">
        <w:rPr>
          <w:rFonts w:ascii="Arial" w:hAnsi="Arial" w:cs="Arial"/>
          <w:bCs/>
          <w:kern w:val="0"/>
          <w:lang w:bidi="ar-SA"/>
        </w:rPr>
        <w:t>bro</w:t>
      </w:r>
      <w:r w:rsidR="00931DE7">
        <w:rPr>
          <w:rFonts w:ascii="Arial" w:hAnsi="Arial" w:cs="Arial"/>
          <w:bCs/>
          <w:kern w:val="0"/>
          <w:lang w:bidi="ar-SA"/>
        </w:rPr>
        <w:t xml:space="preserve"> de</w:t>
      </w:r>
      <w:r w:rsidR="004F7D0A">
        <w:rPr>
          <w:rFonts w:ascii="Arial" w:hAnsi="Arial" w:cs="Arial"/>
          <w:kern w:val="0"/>
          <w:lang w:bidi="ar-SA"/>
        </w:rPr>
        <w:t xml:space="preserve"> 2021</w:t>
      </w:r>
    </w:p>
    <w:p w:rsidR="00350AD1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6F1F6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3272C2">
        <w:rPr>
          <w:rFonts w:ascii="Arial" w:hAnsi="Arial" w:cs="Arial"/>
          <w:bCs/>
          <w:kern w:val="0"/>
          <w:lang w:bidi="ar-SA"/>
        </w:rPr>
        <w:t>09</w:t>
      </w:r>
      <w:r w:rsidRPr="006F1F67">
        <w:rPr>
          <w:rFonts w:ascii="Arial" w:hAnsi="Arial" w:cs="Arial"/>
          <w:kern w:val="0"/>
          <w:lang w:bidi="ar-SA"/>
        </w:rPr>
        <w:t>h</w:t>
      </w:r>
      <w:r w:rsidR="003272C2">
        <w:rPr>
          <w:rFonts w:ascii="Arial" w:hAnsi="Arial" w:cs="Arial"/>
          <w:kern w:val="0"/>
          <w:lang w:bidi="ar-SA"/>
        </w:rPr>
        <w:t>30min às 10</w:t>
      </w:r>
      <w:r w:rsidR="00911BB6" w:rsidRPr="006F1F67">
        <w:rPr>
          <w:rFonts w:ascii="Arial" w:hAnsi="Arial" w:cs="Arial"/>
          <w:kern w:val="0"/>
          <w:lang w:bidi="ar-SA"/>
        </w:rPr>
        <w:t>h</w:t>
      </w:r>
      <w:r w:rsidR="008F4BA9" w:rsidRPr="006F1F67">
        <w:rPr>
          <w:rFonts w:ascii="Arial" w:hAnsi="Arial" w:cs="Arial"/>
          <w:kern w:val="0"/>
          <w:lang w:bidi="ar-SA"/>
        </w:rPr>
        <w:t>0</w:t>
      </w:r>
      <w:r w:rsidRPr="006F1F67">
        <w:rPr>
          <w:rFonts w:ascii="Arial" w:hAnsi="Arial" w:cs="Arial"/>
          <w:kern w:val="0"/>
          <w:lang w:bidi="ar-SA"/>
        </w:rPr>
        <w:t>0min</w:t>
      </w:r>
    </w:p>
    <w:p w:rsidR="004F7D0A" w:rsidRDefault="004F7D0A" w:rsidP="00350AD1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4F7D0A" w:rsidRPr="0050523B" w:rsidRDefault="004F7D0A" w:rsidP="004F7D0A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4F7D0A" w:rsidRPr="003272C2" w:rsidTr="00E7680B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4F7D0A" w:rsidRPr="003272C2" w:rsidTr="00E7680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3272C2">
              <w:rPr>
                <w:rFonts w:asciiTheme="minorHAnsi" w:hAnsiTheme="minorHAnsi" w:cs="Arial"/>
              </w:rPr>
              <w:t>Sotto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272C2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E7680B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E7680B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>Ulli</w:t>
            </w:r>
            <w:proofErr w:type="spellEnd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3272C2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 xml:space="preserve">Bianca </w:t>
            </w:r>
            <w:proofErr w:type="spellStart"/>
            <w:r w:rsidRPr="003272C2">
              <w:rPr>
                <w:rFonts w:asciiTheme="minorHAnsi" w:hAnsiTheme="minorHAnsi"/>
              </w:rPr>
              <w:t>Nayne</w:t>
            </w:r>
            <w:proofErr w:type="spellEnd"/>
            <w:r w:rsidRPr="003272C2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3272C2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7D0A" w:rsidRPr="003272C2" w:rsidRDefault="003272C2" w:rsidP="003272C2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Claú</w:t>
            </w:r>
            <w:r w:rsidR="004F7D0A" w:rsidRPr="003272C2">
              <w:rPr>
                <w:rFonts w:asciiTheme="minorHAnsi" w:hAnsiTheme="minorHAnsi"/>
              </w:rPr>
              <w:t>dia</w:t>
            </w:r>
            <w:proofErr w:type="spellEnd"/>
            <w:r w:rsidR="004F7D0A" w:rsidRPr="003272C2">
              <w:rPr>
                <w:rFonts w:asciiTheme="minorHAnsi" w:hAnsiTheme="minorHAnsi"/>
              </w:rPr>
              <w:t xml:space="preserve"> Elisabeth Nerling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C9279D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BA07A3" w:rsidRDefault="00BA07A3" w:rsidP="003272C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Luiza </w:t>
            </w:r>
            <w:proofErr w:type="spellStart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>Marcilene</w:t>
            </w:r>
            <w:proofErr w:type="spellEnd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Elane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E7680B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Landa</w:t>
            </w:r>
            <w:proofErr w:type="spellEnd"/>
            <w:r w:rsidRPr="003272C2">
              <w:rPr>
                <w:rFonts w:asciiTheme="minorHAnsi" w:hAnsiTheme="minorHAnsi"/>
              </w:rPr>
              <w:t xml:space="preserve">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Michell</w:t>
            </w:r>
            <w:proofErr w:type="spellEnd"/>
            <w:r w:rsidRPr="003272C2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4F7D0A" w:rsidRPr="0050523B" w:rsidTr="00E7680B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 w:rsidR="00E7680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112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E7680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30.11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.2021</w:t>
            </w:r>
          </w:p>
        </w:tc>
      </w:tr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4F7D0A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Aprova a Decisão da CED-CAU/AM – processo ético nº </w:t>
            </w:r>
            <w:r w:rsidR="00E7680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058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/20</w:t>
            </w:r>
            <w:r w:rsidR="00BF7C6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20</w:t>
            </w:r>
          </w:p>
        </w:tc>
      </w:tr>
      <w:tr w:rsidR="004F7D0A" w:rsidRPr="0050523B" w:rsidTr="00E7680B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4F7D0A" w:rsidRDefault="00BF7C64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(07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proofErr w:type="gramStart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(00)</w:t>
            </w:r>
            <w:r w:rsidR="003F7A8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r w:rsidR="00BA07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Ausências (03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 w:rsidR="006F1F6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AD46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Total (07</w:t>
            </w:r>
            <w:bookmarkStart w:id="0" w:name="_GoBack"/>
            <w:bookmarkEnd w:id="0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:rsidR="004F7D0A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E7680B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8901A4" w:rsidRPr="0019519E" w:rsidRDefault="008901A4" w:rsidP="004F7D0A">
      <w:pPr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0B" w:rsidRDefault="00E7680B">
      <w:r>
        <w:separator/>
      </w:r>
    </w:p>
  </w:endnote>
  <w:endnote w:type="continuationSeparator" w:id="0">
    <w:p w:rsidR="00E7680B" w:rsidRDefault="00E7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0B" w:rsidRDefault="00E7680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E7680B" w:rsidRDefault="00E7680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0B" w:rsidRDefault="00E7680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E7680B" w:rsidRDefault="00E7680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0B" w:rsidRDefault="00E7680B">
      <w:r>
        <w:rPr>
          <w:color w:val="000000"/>
        </w:rPr>
        <w:separator/>
      </w:r>
    </w:p>
  </w:footnote>
  <w:footnote w:type="continuationSeparator" w:id="0">
    <w:p w:rsidR="00E7680B" w:rsidRDefault="00E7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0B" w:rsidRDefault="00E7680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0B" w:rsidRDefault="00E7680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20D0"/>
    <w:rsid w:val="001A6DE1"/>
    <w:rsid w:val="001A7CC0"/>
    <w:rsid w:val="001D4152"/>
    <w:rsid w:val="001D77E8"/>
    <w:rsid w:val="001F104D"/>
    <w:rsid w:val="001F227D"/>
    <w:rsid w:val="001F6C2E"/>
    <w:rsid w:val="00216BF7"/>
    <w:rsid w:val="00217E5B"/>
    <w:rsid w:val="002504B0"/>
    <w:rsid w:val="00250D7C"/>
    <w:rsid w:val="00251DB1"/>
    <w:rsid w:val="00262C69"/>
    <w:rsid w:val="00283772"/>
    <w:rsid w:val="002838C0"/>
    <w:rsid w:val="00285B25"/>
    <w:rsid w:val="002A080E"/>
    <w:rsid w:val="002A1F0E"/>
    <w:rsid w:val="002B6621"/>
    <w:rsid w:val="002C65D0"/>
    <w:rsid w:val="002D37DB"/>
    <w:rsid w:val="002F2826"/>
    <w:rsid w:val="002F573C"/>
    <w:rsid w:val="0031673A"/>
    <w:rsid w:val="003272C2"/>
    <w:rsid w:val="0033583F"/>
    <w:rsid w:val="0034195E"/>
    <w:rsid w:val="00342AD4"/>
    <w:rsid w:val="00350AD1"/>
    <w:rsid w:val="003520CF"/>
    <w:rsid w:val="00355352"/>
    <w:rsid w:val="003955AA"/>
    <w:rsid w:val="003A39E9"/>
    <w:rsid w:val="003E54A6"/>
    <w:rsid w:val="003F33BF"/>
    <w:rsid w:val="003F750C"/>
    <w:rsid w:val="003F7A81"/>
    <w:rsid w:val="00423649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5620"/>
    <w:rsid w:val="00523F35"/>
    <w:rsid w:val="00554996"/>
    <w:rsid w:val="00570814"/>
    <w:rsid w:val="005850FE"/>
    <w:rsid w:val="005862BB"/>
    <w:rsid w:val="005932DF"/>
    <w:rsid w:val="00594AA4"/>
    <w:rsid w:val="005E1617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046D"/>
    <w:rsid w:val="00671CDF"/>
    <w:rsid w:val="00690BF6"/>
    <w:rsid w:val="006A7986"/>
    <w:rsid w:val="006B2CC6"/>
    <w:rsid w:val="006B491E"/>
    <w:rsid w:val="006F1F67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C33AE"/>
    <w:rsid w:val="007C4191"/>
    <w:rsid w:val="007F383D"/>
    <w:rsid w:val="00804332"/>
    <w:rsid w:val="00807D24"/>
    <w:rsid w:val="0085504A"/>
    <w:rsid w:val="00865303"/>
    <w:rsid w:val="008901A4"/>
    <w:rsid w:val="00891796"/>
    <w:rsid w:val="00893DC1"/>
    <w:rsid w:val="008A4D51"/>
    <w:rsid w:val="008A50ED"/>
    <w:rsid w:val="008E3493"/>
    <w:rsid w:val="008E5C04"/>
    <w:rsid w:val="008F430B"/>
    <w:rsid w:val="008F4BA9"/>
    <w:rsid w:val="00911BB6"/>
    <w:rsid w:val="00914698"/>
    <w:rsid w:val="00921370"/>
    <w:rsid w:val="00921E6D"/>
    <w:rsid w:val="009310D1"/>
    <w:rsid w:val="00931DE7"/>
    <w:rsid w:val="009335F5"/>
    <w:rsid w:val="009368B7"/>
    <w:rsid w:val="0094167E"/>
    <w:rsid w:val="009455B4"/>
    <w:rsid w:val="009516EA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E45"/>
    <w:rsid w:val="00A61F12"/>
    <w:rsid w:val="00A8053E"/>
    <w:rsid w:val="00A920F6"/>
    <w:rsid w:val="00A934E9"/>
    <w:rsid w:val="00A978DD"/>
    <w:rsid w:val="00AA4E82"/>
    <w:rsid w:val="00AA4EEA"/>
    <w:rsid w:val="00AD365C"/>
    <w:rsid w:val="00AD4680"/>
    <w:rsid w:val="00AD6485"/>
    <w:rsid w:val="00AE41E0"/>
    <w:rsid w:val="00AF2E09"/>
    <w:rsid w:val="00B35861"/>
    <w:rsid w:val="00B37476"/>
    <w:rsid w:val="00B67C15"/>
    <w:rsid w:val="00B85009"/>
    <w:rsid w:val="00B971C0"/>
    <w:rsid w:val="00BA07A3"/>
    <w:rsid w:val="00BA0F16"/>
    <w:rsid w:val="00BC0844"/>
    <w:rsid w:val="00BC5882"/>
    <w:rsid w:val="00BD2EF2"/>
    <w:rsid w:val="00BF7C64"/>
    <w:rsid w:val="00C13B7D"/>
    <w:rsid w:val="00C21873"/>
    <w:rsid w:val="00C707C5"/>
    <w:rsid w:val="00C72A37"/>
    <w:rsid w:val="00C9279D"/>
    <w:rsid w:val="00CA2F69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7680B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450AA"/>
    <w:rsid w:val="00F52923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6</cp:revision>
  <cp:lastPrinted>2020-01-31T17:56:00Z</cp:lastPrinted>
  <dcterms:created xsi:type="dcterms:W3CDTF">2021-12-02T16:01:00Z</dcterms:created>
  <dcterms:modified xsi:type="dcterms:W3CDTF">2021-12-02T16:23:00Z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