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E06764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3909A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3909A9" w:rsidP="00155CF1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1000115716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3909A9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1194055</w:t>
            </w:r>
            <w:r w:rsidR="00DF1FA4"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B2997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6D1CDE">
              <w:rPr>
                <w:bCs/>
                <w:sz w:val="22"/>
                <w:szCs w:val="22"/>
              </w:rPr>
              <w:t>Processo Ético Disciplinar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2F3D8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47564D" w:rsidRDefault="0047564D" w:rsidP="002F3D84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47564D">
              <w:rPr>
                <w:rStyle w:val="fontstyle0"/>
                <w:rFonts w:cs="Times New Roman"/>
                <w:color w:val="000000"/>
                <w:sz w:val="22"/>
                <w:szCs w:val="22"/>
                <w:shd w:val="clear" w:color="auto" w:fill="FFFFFF"/>
              </w:rPr>
              <w:t>Pedro Paulo Barbosa Cordeiro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2F3D8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552083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C3A15">
              <w:rPr>
                <w:b/>
              </w:rPr>
              <w:t>0</w:t>
            </w:r>
            <w:r w:rsidR="00DF1FA4">
              <w:rPr>
                <w:b/>
              </w:rPr>
              <w:t>8</w:t>
            </w:r>
            <w:r w:rsidR="0021517C" w:rsidRPr="001C2D6B">
              <w:rPr>
                <w:b/>
              </w:rPr>
              <w:t>/20</w:t>
            </w:r>
            <w:r w:rsidR="00552083">
              <w:rPr>
                <w:b/>
              </w:rPr>
              <w:t>2</w:t>
            </w:r>
            <w:r w:rsidR="00E06764">
              <w:rPr>
                <w:b/>
              </w:rPr>
              <w:t>3</w:t>
            </w:r>
          </w:p>
        </w:tc>
      </w:tr>
    </w:tbl>
    <w:p w:rsidR="00641A9B" w:rsidRDefault="00641A9B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5711C4" w:rsidRDefault="005711C4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F0796" w:rsidRPr="00CC5052" w:rsidRDefault="00CF0796" w:rsidP="00CF0796">
      <w:pPr>
        <w:spacing w:after="16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A COMISSÃO DE ÉTICA E DISCIPLINA – CED, reunida ordinariamente em Manaus - AM, na sede do CAU/AM, no dia</w:t>
      </w:r>
      <w:r w:rsidR="005711C4">
        <w:rPr>
          <w:rFonts w:eastAsia="Times New Roman"/>
          <w:lang w:eastAsia="pt-BR"/>
        </w:rPr>
        <w:t xml:space="preserve"> </w:t>
      </w:r>
      <w:r w:rsidR="00E06764">
        <w:rPr>
          <w:rFonts w:eastAsia="Times New Roman"/>
          <w:lang w:eastAsia="pt-BR"/>
        </w:rPr>
        <w:t>08</w:t>
      </w:r>
      <w:r w:rsidR="005711C4">
        <w:rPr>
          <w:rFonts w:eastAsia="Times New Roman"/>
          <w:lang w:eastAsia="pt-BR"/>
        </w:rPr>
        <w:t xml:space="preserve"> </w:t>
      </w:r>
      <w:r w:rsidR="00E06764">
        <w:rPr>
          <w:rFonts w:eastAsia="Times New Roman"/>
          <w:lang w:eastAsia="pt-BR"/>
        </w:rPr>
        <w:t>de março</w:t>
      </w:r>
      <w:r>
        <w:rPr>
          <w:rFonts w:eastAsia="Times New Roman"/>
          <w:lang w:eastAsia="pt-BR"/>
        </w:rPr>
        <w:t xml:space="preserve"> 202</w:t>
      </w:r>
      <w:r w:rsidR="00E06764">
        <w:rPr>
          <w:rFonts w:eastAsia="Times New Roman"/>
          <w:lang w:eastAsia="pt-BR"/>
        </w:rPr>
        <w:t>3</w:t>
      </w:r>
      <w:r w:rsidRPr="00D83F66">
        <w:rPr>
          <w:rFonts w:eastAsia="Times New Roman"/>
          <w:lang w:eastAsia="pt-BR"/>
        </w:rPr>
        <w:t>, no uso das competências que lhe conferem o inciso II do art. 95 do Regimento Interno do CAU/AM, após análise do assunto em epígrafe, e</w:t>
      </w:r>
    </w:p>
    <w:p w:rsidR="00CF0796" w:rsidRPr="009162A3" w:rsidRDefault="00CF0796" w:rsidP="00CF0796">
      <w:pPr>
        <w:spacing w:after="160" w:line="360" w:lineRule="auto"/>
        <w:jc w:val="both"/>
        <w:rPr>
          <w:rFonts w:cs="Times New Roman"/>
          <w:color w:val="000000"/>
          <w:shd w:val="clear" w:color="auto" w:fill="FFFFFF"/>
        </w:rPr>
      </w:pPr>
      <w:r w:rsidRPr="00D83F66">
        <w:rPr>
          <w:rFonts w:eastAsia="Times New Roman"/>
          <w:lang w:eastAsia="pt-BR"/>
        </w:rPr>
        <w:t>Considerando o § 5º do art. 49 da Resolução 143 do CAU/BR</w:t>
      </w:r>
      <w:r>
        <w:rPr>
          <w:rFonts w:eastAsia="Times New Roman"/>
          <w:lang w:eastAsia="pt-BR"/>
        </w:rPr>
        <w:t xml:space="preserve"> de 23 de junho de 2017</w:t>
      </w:r>
      <w:r w:rsidRPr="00D83F66">
        <w:rPr>
          <w:rFonts w:eastAsia="Times New Roman"/>
          <w:lang w:eastAsia="pt-BR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que</w:t>
      </w:r>
      <w:r w:rsidRPr="00D83F66">
        <w:rPr>
          <w:rFonts w:cs="Times New Roman"/>
          <w:color w:val="000000"/>
          <w:shd w:val="clear" w:color="auto" w:fill="FFFFFF"/>
        </w:rPr>
        <w:t xml:space="preserve"> após aprovação do relatório e voto fundamentado, deverá encaminhá-los imediatamente ao Plenário do CAU/UF para julgamento do processo ético-disciplinar.</w:t>
      </w:r>
    </w:p>
    <w:p w:rsidR="00CF0796" w:rsidRPr="00EE06D0" w:rsidRDefault="00CF0796" w:rsidP="00CF0796">
      <w:pPr>
        <w:spacing w:after="120" w:line="360" w:lineRule="auto"/>
        <w:jc w:val="both"/>
        <w:rPr>
          <w:rFonts w:eastAsia="Times New Roman"/>
          <w:highlight w:val="yellow"/>
          <w:lang w:eastAsia="pt-BR"/>
        </w:rPr>
      </w:pPr>
      <w:r w:rsidRPr="00D83F66">
        <w:rPr>
          <w:rFonts w:eastAsia="Times New Roman"/>
          <w:lang w:eastAsia="pt-BR"/>
        </w:rPr>
        <w:t xml:space="preserve">Considerando o Relatório </w:t>
      </w:r>
      <w:r w:rsidR="005711C4">
        <w:rPr>
          <w:rFonts w:eastAsia="Times New Roman"/>
          <w:lang w:eastAsia="pt-BR"/>
        </w:rPr>
        <w:t xml:space="preserve">e Voto apresentado pelo Conselheiro – Relator 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P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B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5711C4">
        <w:rPr>
          <w:rStyle w:val="fontstyle0"/>
          <w:rFonts w:cs="Times New Roman"/>
          <w:color w:val="000000"/>
          <w:shd w:val="clear" w:color="auto" w:fill="FFFFFF"/>
        </w:rPr>
        <w:t>C</w:t>
      </w:r>
      <w:r w:rsidR="005711C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/>
          <w:spacing w:val="4"/>
          <w:lang w:eastAsia="pt-BR"/>
        </w:rPr>
        <w:t>, e</w:t>
      </w:r>
    </w:p>
    <w:p w:rsidR="005711C4" w:rsidRPr="005711C4" w:rsidRDefault="00CF0796" w:rsidP="005711C4">
      <w:pPr>
        <w:spacing w:after="240" w:line="360" w:lineRule="auto"/>
        <w:jc w:val="both"/>
        <w:rPr>
          <w:rFonts w:eastAsia="Times New Roman"/>
          <w:lang w:eastAsia="pt-BR"/>
        </w:rPr>
      </w:pPr>
      <w:r w:rsidRPr="00D83F66">
        <w:rPr>
          <w:rFonts w:eastAsia="Times New Roman"/>
          <w:lang w:eastAsia="pt-BR"/>
        </w:rPr>
        <w:t>Considerando a aprovação, por unanimidade, pela Comissão de Ética e Disciplina do CAU/AM, do R</w:t>
      </w:r>
      <w:r w:rsidR="005711C4">
        <w:rPr>
          <w:rFonts w:eastAsia="Times New Roman"/>
          <w:lang w:eastAsia="pt-BR"/>
        </w:rPr>
        <w:t>elatório e Voto apresentado pelo Conselheiro</w:t>
      </w:r>
      <w:r w:rsidRPr="00D83F66">
        <w:rPr>
          <w:rFonts w:eastAsia="Times New Roman"/>
          <w:lang w:eastAsia="pt-BR"/>
        </w:rPr>
        <w:t xml:space="preserve"> Relator.</w:t>
      </w: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F0796" w:rsidRDefault="00CF0796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CF0796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Propor ao Plenário do CAU/AM:</w:t>
      </w:r>
    </w:p>
    <w:p w:rsidR="00CF0796" w:rsidRPr="00351765" w:rsidRDefault="00CF0796" w:rsidP="00CF0796">
      <w:pPr>
        <w:spacing w:line="276" w:lineRule="auto"/>
        <w:jc w:val="both"/>
        <w:rPr>
          <w:rFonts w:eastAsia="Times New Roman"/>
          <w:lang w:eastAsia="pt-BR"/>
        </w:rPr>
      </w:pPr>
    </w:p>
    <w:p w:rsidR="00AF147E" w:rsidRPr="00E00CBE" w:rsidRDefault="00CF0796" w:rsidP="00E00CBE">
      <w:pPr>
        <w:spacing w:after="120" w:line="360" w:lineRule="auto"/>
        <w:jc w:val="both"/>
        <w:rPr>
          <w:rFonts w:eastAsia="Times New Roman"/>
          <w:lang w:eastAsia="pt-BR"/>
        </w:rPr>
      </w:pPr>
      <w:r w:rsidRPr="00351765">
        <w:rPr>
          <w:rFonts w:eastAsia="Times New Roman"/>
          <w:lang w:eastAsia="pt-BR"/>
        </w:rPr>
        <w:t>1 – Apreciar e julgar Relatório e Voto apresentado no referido processo.</w:t>
      </w:r>
      <w:bookmarkStart w:id="0" w:name="_Hlk526923881"/>
    </w:p>
    <w:bookmarkEnd w:id="0"/>
    <w:p w:rsidR="00641A9B" w:rsidRPr="00E06764" w:rsidRDefault="005711C4" w:rsidP="00714891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4B16BE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conselheiros:</w:t>
      </w:r>
      <w:r w:rsidR="00E06764">
        <w:rPr>
          <w:rFonts w:eastAsia="Times New Roman" w:cs="Times New Roman"/>
          <w:lang w:eastAsia="pt-BR"/>
        </w:rPr>
        <w:t xml:space="preserve"> 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P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B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 w:rsidR="00E34E14">
        <w:rPr>
          <w:rStyle w:val="fontstyle0"/>
          <w:rFonts w:cs="Times New Roman"/>
          <w:color w:val="000000"/>
          <w:shd w:val="clear" w:color="auto" w:fill="FFFFFF"/>
        </w:rPr>
        <w:t>C</w:t>
      </w:r>
      <w:r w:rsidR="00E34E14"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 w:rsidR="00E06764">
        <w:rPr>
          <w:rStyle w:val="fontstyle0"/>
          <w:rFonts w:cs="Times New Roman"/>
          <w:color w:val="000000"/>
          <w:shd w:val="clear" w:color="auto" w:fill="FFFFFF"/>
        </w:rPr>
        <w:t xml:space="preserve">, </w:t>
      </w:r>
      <w:r w:rsidR="00E06764" w:rsidRPr="00E06764">
        <w:rPr>
          <w:rStyle w:val="fontstyle0"/>
          <w:rFonts w:cs="Times New Roman"/>
          <w:color w:val="000000"/>
          <w:shd w:val="clear" w:color="auto" w:fill="FFFFFF"/>
        </w:rPr>
        <w:t>Luiza Marcilene de Souza Oliva Dutra</w:t>
      </w:r>
      <w:r>
        <w:rPr>
          <w:rFonts w:eastAsia="Times New Roman" w:cs="Times New Roman"/>
          <w:lang w:eastAsia="pt-BR"/>
        </w:rPr>
        <w:t xml:space="preserve"> e</w:t>
      </w:r>
      <w:r w:rsidR="004B16BE">
        <w:rPr>
          <w:rStyle w:val="fontstyle0"/>
          <w:rFonts w:cs="Times New Roman"/>
          <w:color w:val="000000"/>
          <w:shd w:val="clear" w:color="auto" w:fill="FFFFFF"/>
        </w:rPr>
        <w:t xml:space="preserve"> </w:t>
      </w:r>
      <w:r w:rsidR="004B16BE" w:rsidRPr="008A4235">
        <w:rPr>
          <w:rFonts w:cs="Times New Roman"/>
          <w:color w:val="000000"/>
          <w:shd w:val="clear" w:color="auto" w:fill="FFFFFF"/>
        </w:rPr>
        <w:t>Elane Lima de Souza</w:t>
      </w:r>
      <w:r>
        <w:rPr>
          <w:rFonts w:eastAsia="Times New Roman" w:cs="Times New Roman"/>
          <w:lang w:eastAsia="pt-BR"/>
        </w:rPr>
        <w:t>; 00 votos contrários; 00 abstenções dos conselheiros e 0</w:t>
      </w:r>
      <w:r w:rsidR="004B16BE">
        <w:rPr>
          <w:rFonts w:eastAsia="Times New Roman" w:cs="Times New Roman"/>
          <w:lang w:eastAsia="pt-BR"/>
        </w:rPr>
        <w:t>0</w:t>
      </w:r>
      <w:r>
        <w:rPr>
          <w:rFonts w:eastAsia="Times New Roman" w:cs="Times New Roman"/>
          <w:lang w:eastAsia="pt-BR"/>
        </w:rPr>
        <w:t xml:space="preserve"> ausências dos conselheiros.</w:t>
      </w:r>
    </w:p>
    <w:p w:rsidR="005711C4" w:rsidRDefault="005711C4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FE4A87">
        <w:rPr>
          <w:rFonts w:eastAsia="Times New Roman"/>
          <w:lang w:eastAsia="pt-BR"/>
        </w:rPr>
        <w:t>08</w:t>
      </w:r>
      <w:r w:rsidR="0076485E">
        <w:rPr>
          <w:rFonts w:eastAsia="Times New Roman"/>
          <w:lang w:eastAsia="pt-BR"/>
        </w:rPr>
        <w:t xml:space="preserve"> de </w:t>
      </w:r>
      <w:r w:rsidR="00FE4A87">
        <w:rPr>
          <w:rFonts w:eastAsia="Times New Roman"/>
          <w:lang w:eastAsia="pt-BR"/>
        </w:rPr>
        <w:t>março</w:t>
      </w:r>
      <w:r w:rsidR="0076485E">
        <w:rPr>
          <w:rFonts w:eastAsia="Times New Roman"/>
          <w:lang w:eastAsia="pt-BR"/>
        </w:rPr>
        <w:t xml:space="preserve"> de 20</w:t>
      </w:r>
      <w:r w:rsidR="00E703E7">
        <w:rPr>
          <w:rFonts w:eastAsia="Times New Roman"/>
          <w:lang w:eastAsia="pt-BR"/>
        </w:rPr>
        <w:t>2</w:t>
      </w:r>
      <w:r w:rsidR="00FE4A87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>.</w:t>
      </w:r>
    </w:p>
    <w:p w:rsid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41A9B" w:rsidRPr="006F4E93" w:rsidRDefault="00641A9B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E06764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1" w:name="_Hlk29369384"/>
      <w:r>
        <w:rPr>
          <w:rStyle w:val="fontstyle0"/>
          <w:rFonts w:cs="Times New Roman"/>
          <w:b/>
          <w:color w:val="000000"/>
          <w:shd w:val="clear" w:color="auto" w:fill="FFFFFF"/>
        </w:rPr>
        <w:t>PEDRO PAULO BARBOSA CORDEIRO</w:t>
      </w:r>
      <w:r w:rsidR="006F4E93" w:rsidRPr="006F4E93">
        <w:rPr>
          <w:rFonts w:eastAsia="Times New Roman"/>
          <w:b/>
          <w:caps/>
          <w:spacing w:val="4"/>
        </w:rPr>
        <w:t xml:space="preserve">                 _____________________________</w:t>
      </w:r>
    </w:p>
    <w:p w:rsidR="00C73A60" w:rsidRDefault="00E06764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Coordenador CED</w:t>
      </w: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lastRenderedPageBreak/>
        <w:tab/>
      </w:r>
    </w:p>
    <w:bookmarkEnd w:id="1"/>
    <w:p w:rsidR="00641A9B" w:rsidRDefault="00641A9B" w:rsidP="00641A9B">
      <w:pPr>
        <w:autoSpaceDE w:val="0"/>
        <w:adjustRightInd w:val="0"/>
        <w:spacing w:line="276" w:lineRule="auto"/>
        <w:rPr>
          <w:rFonts w:cs="Times New Roman"/>
          <w:b/>
          <w:color w:val="000000"/>
          <w:shd w:val="clear" w:color="auto" w:fill="FFFFFF"/>
        </w:rPr>
      </w:pPr>
    </w:p>
    <w:p w:rsidR="00342A44" w:rsidRPr="006F4E93" w:rsidRDefault="003909A9" w:rsidP="00641A9B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>ELA</w:t>
      </w:r>
      <w:bookmarkStart w:id="2" w:name="_GoBack"/>
      <w:bookmarkEnd w:id="2"/>
      <w:r w:rsidR="004B16BE">
        <w:rPr>
          <w:rStyle w:val="fontstyle0"/>
          <w:rFonts w:cs="Times New Roman"/>
          <w:b/>
          <w:color w:val="000000"/>
          <w:shd w:val="clear" w:color="auto" w:fill="FFFFFF"/>
        </w:rPr>
        <w:t xml:space="preserve">NE LIMA DE SOUZA                                   </w:t>
      </w:r>
      <w:r w:rsidR="00E06764">
        <w:rPr>
          <w:rStyle w:val="fontstyle0"/>
          <w:rFonts w:cs="Times New Roman"/>
          <w:b/>
          <w:color w:val="000000"/>
          <w:shd w:val="clear" w:color="auto" w:fill="FFFFFF"/>
        </w:rPr>
        <w:t xml:space="preserve">     </w:t>
      </w:r>
      <w:r w:rsidR="004B16BE">
        <w:rPr>
          <w:rStyle w:val="fontstyle0"/>
          <w:rFonts w:cs="Times New Roman"/>
          <w:b/>
          <w:color w:val="000000"/>
          <w:shd w:val="clear" w:color="auto" w:fill="FFFFFF"/>
        </w:rPr>
        <w:t xml:space="preserve">  </w:t>
      </w:r>
      <w:r w:rsidR="00342A44"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Default="00342A44" w:rsidP="00D5686D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4B16BE" w:rsidRDefault="004B16BE" w:rsidP="00D5686D">
      <w:pPr>
        <w:tabs>
          <w:tab w:val="left" w:pos="4651"/>
        </w:tabs>
        <w:spacing w:line="276" w:lineRule="auto"/>
        <w:rPr>
          <w:rFonts w:eastAsia="Calibri"/>
          <w:spacing w:val="-6"/>
          <w:lang w:eastAsia="pt-BR"/>
        </w:rPr>
      </w:pPr>
    </w:p>
    <w:p w:rsidR="004B16BE" w:rsidRDefault="004B16BE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4B16BE" w:rsidRPr="006F4E93" w:rsidRDefault="00E06764" w:rsidP="004B16BE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LUIZA MARCILENE DE SOUZA OLIVA DUTRA    </w:t>
      </w:r>
      <w:r w:rsidR="004B16BE" w:rsidRPr="006F4E93">
        <w:rPr>
          <w:rFonts w:eastAsia="Times New Roman"/>
          <w:b/>
          <w:caps/>
          <w:spacing w:val="4"/>
        </w:rPr>
        <w:t>_____________________________</w:t>
      </w:r>
    </w:p>
    <w:p w:rsidR="004B16BE" w:rsidRPr="00D5686D" w:rsidRDefault="004B16BE" w:rsidP="004B16BE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sectPr w:rsidR="004B16BE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F1" w:rsidRDefault="00155CF1">
      <w:r>
        <w:separator/>
      </w:r>
    </w:p>
  </w:endnote>
  <w:endnote w:type="continuationSeparator" w:id="0">
    <w:p w:rsidR="00155CF1" w:rsidRDefault="0015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155CF1" w:rsidRPr="006D1CDE" w:rsidRDefault="00155CF1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155CF1" w:rsidRDefault="00155CF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F1" w:rsidRDefault="00155CF1">
      <w:r>
        <w:rPr>
          <w:color w:val="000000"/>
        </w:rPr>
        <w:separator/>
      </w:r>
    </w:p>
  </w:footnote>
  <w:footnote w:type="continuationSeparator" w:id="0">
    <w:p w:rsidR="00155CF1" w:rsidRDefault="0015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F1" w:rsidRDefault="00155CF1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04328"/>
    <w:rsid w:val="00133330"/>
    <w:rsid w:val="00155CF1"/>
    <w:rsid w:val="00180766"/>
    <w:rsid w:val="00183BC5"/>
    <w:rsid w:val="00193A5C"/>
    <w:rsid w:val="001B0211"/>
    <w:rsid w:val="001B2D83"/>
    <w:rsid w:val="001C3F8C"/>
    <w:rsid w:val="001D02F1"/>
    <w:rsid w:val="001D3C46"/>
    <w:rsid w:val="00204D81"/>
    <w:rsid w:val="00214AA4"/>
    <w:rsid w:val="0021517C"/>
    <w:rsid w:val="0022344F"/>
    <w:rsid w:val="002241D3"/>
    <w:rsid w:val="00260235"/>
    <w:rsid w:val="002643F0"/>
    <w:rsid w:val="002841C7"/>
    <w:rsid w:val="002B1069"/>
    <w:rsid w:val="002C3C45"/>
    <w:rsid w:val="002F2A29"/>
    <w:rsid w:val="002F3D84"/>
    <w:rsid w:val="002F7F11"/>
    <w:rsid w:val="0031155A"/>
    <w:rsid w:val="003232F2"/>
    <w:rsid w:val="00330FCD"/>
    <w:rsid w:val="003347F5"/>
    <w:rsid w:val="00342A44"/>
    <w:rsid w:val="0036035A"/>
    <w:rsid w:val="003909A9"/>
    <w:rsid w:val="00393D0D"/>
    <w:rsid w:val="003B1AC1"/>
    <w:rsid w:val="003C7892"/>
    <w:rsid w:val="003F6D7B"/>
    <w:rsid w:val="004247FF"/>
    <w:rsid w:val="004411E4"/>
    <w:rsid w:val="004530DD"/>
    <w:rsid w:val="004621C7"/>
    <w:rsid w:val="00462C55"/>
    <w:rsid w:val="004661F0"/>
    <w:rsid w:val="0047432C"/>
    <w:rsid w:val="0047564D"/>
    <w:rsid w:val="00477E18"/>
    <w:rsid w:val="004A035A"/>
    <w:rsid w:val="004B16BE"/>
    <w:rsid w:val="004B617F"/>
    <w:rsid w:val="004C1CD8"/>
    <w:rsid w:val="00525921"/>
    <w:rsid w:val="00530FC4"/>
    <w:rsid w:val="005409D8"/>
    <w:rsid w:val="00552083"/>
    <w:rsid w:val="00557B37"/>
    <w:rsid w:val="00565F0E"/>
    <w:rsid w:val="005711C4"/>
    <w:rsid w:val="00590BBB"/>
    <w:rsid w:val="005B2620"/>
    <w:rsid w:val="005F1FE7"/>
    <w:rsid w:val="00637BE8"/>
    <w:rsid w:val="00641A9B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0326"/>
    <w:rsid w:val="00731CB7"/>
    <w:rsid w:val="00732E77"/>
    <w:rsid w:val="00745F50"/>
    <w:rsid w:val="007502D4"/>
    <w:rsid w:val="007629BC"/>
    <w:rsid w:val="0076485E"/>
    <w:rsid w:val="0077040F"/>
    <w:rsid w:val="007920E7"/>
    <w:rsid w:val="00794FE0"/>
    <w:rsid w:val="007E11C2"/>
    <w:rsid w:val="007F142A"/>
    <w:rsid w:val="00802EF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D2D55"/>
    <w:rsid w:val="008E2E93"/>
    <w:rsid w:val="008F1F8D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00647"/>
    <w:rsid w:val="00A27F6A"/>
    <w:rsid w:val="00A603CA"/>
    <w:rsid w:val="00A745DA"/>
    <w:rsid w:val="00A802E2"/>
    <w:rsid w:val="00A81C6E"/>
    <w:rsid w:val="00A85B29"/>
    <w:rsid w:val="00A947EA"/>
    <w:rsid w:val="00AB2D85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7405D"/>
    <w:rsid w:val="00B968AB"/>
    <w:rsid w:val="00BA2EF7"/>
    <w:rsid w:val="00BB0F3F"/>
    <w:rsid w:val="00BB6D5B"/>
    <w:rsid w:val="00BE0120"/>
    <w:rsid w:val="00BF1293"/>
    <w:rsid w:val="00BF285E"/>
    <w:rsid w:val="00BF3B5F"/>
    <w:rsid w:val="00C102FA"/>
    <w:rsid w:val="00C1276D"/>
    <w:rsid w:val="00C27767"/>
    <w:rsid w:val="00C5165F"/>
    <w:rsid w:val="00C5225C"/>
    <w:rsid w:val="00C73A60"/>
    <w:rsid w:val="00CA0985"/>
    <w:rsid w:val="00CA408E"/>
    <w:rsid w:val="00CB2997"/>
    <w:rsid w:val="00CB3A0E"/>
    <w:rsid w:val="00CC6A41"/>
    <w:rsid w:val="00CE7A6D"/>
    <w:rsid w:val="00CF05AB"/>
    <w:rsid w:val="00CF0796"/>
    <w:rsid w:val="00D02D17"/>
    <w:rsid w:val="00D31B71"/>
    <w:rsid w:val="00D33A40"/>
    <w:rsid w:val="00D41F07"/>
    <w:rsid w:val="00D53C7B"/>
    <w:rsid w:val="00D5686D"/>
    <w:rsid w:val="00DA74EC"/>
    <w:rsid w:val="00DD1FCD"/>
    <w:rsid w:val="00DE5113"/>
    <w:rsid w:val="00DF1FA4"/>
    <w:rsid w:val="00DF67B4"/>
    <w:rsid w:val="00E00CBE"/>
    <w:rsid w:val="00E06764"/>
    <w:rsid w:val="00E177C5"/>
    <w:rsid w:val="00E229A8"/>
    <w:rsid w:val="00E31055"/>
    <w:rsid w:val="00E31146"/>
    <w:rsid w:val="00E34E14"/>
    <w:rsid w:val="00E36D74"/>
    <w:rsid w:val="00E411A6"/>
    <w:rsid w:val="00E41CF4"/>
    <w:rsid w:val="00E608E8"/>
    <w:rsid w:val="00E703E7"/>
    <w:rsid w:val="00E70D91"/>
    <w:rsid w:val="00E80751"/>
    <w:rsid w:val="00EA1BD0"/>
    <w:rsid w:val="00EC20F6"/>
    <w:rsid w:val="00EC3A15"/>
    <w:rsid w:val="00EE49A6"/>
    <w:rsid w:val="00EF627D"/>
    <w:rsid w:val="00F00886"/>
    <w:rsid w:val="00F079D6"/>
    <w:rsid w:val="00F07F8E"/>
    <w:rsid w:val="00F22FD9"/>
    <w:rsid w:val="00F30F7D"/>
    <w:rsid w:val="00F3478B"/>
    <w:rsid w:val="00F438E1"/>
    <w:rsid w:val="00F46947"/>
    <w:rsid w:val="00F641AB"/>
    <w:rsid w:val="00F91F15"/>
    <w:rsid w:val="00FA187C"/>
    <w:rsid w:val="00FE4970"/>
    <w:rsid w:val="00FE4A87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E7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ba1d10e0-8e2c-40fc-8295-a9e8e0d1aacf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5de68e9-445f-49b8-bef7-e39da3474bba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BB26AB-3173-439D-A29D-B2AC13A1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4</cp:revision>
  <cp:lastPrinted>2023-03-29T16:23:00Z</cp:lastPrinted>
  <dcterms:created xsi:type="dcterms:W3CDTF">2023-03-29T14:53:00Z</dcterms:created>
  <dcterms:modified xsi:type="dcterms:W3CDTF">2023-03-29T16:23:00Z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