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6764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E4A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FE4A87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29914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676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  <w:r w:rsidR="00FE4A87"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47564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47564D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C3A15">
              <w:rPr>
                <w:b/>
              </w:rPr>
              <w:t>0</w:t>
            </w:r>
            <w:r w:rsidR="00FE4A87">
              <w:rPr>
                <w:b/>
              </w:rPr>
              <w:t>7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E06764">
              <w:rPr>
                <w:b/>
              </w:rPr>
              <w:t>3</w:t>
            </w:r>
          </w:p>
        </w:tc>
      </w:tr>
    </w:tbl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08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de março</w:t>
      </w:r>
      <w:r>
        <w:rPr>
          <w:rFonts w:eastAsia="Times New Roman"/>
          <w:lang w:eastAsia="pt-BR"/>
        </w:rPr>
        <w:t xml:space="preserve"> 202</w:t>
      </w:r>
      <w:r w:rsidR="00E06764">
        <w:rPr>
          <w:rFonts w:eastAsia="Times New Roman"/>
          <w:lang w:eastAsia="pt-BR"/>
        </w:rPr>
        <w:t>3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5711C4">
        <w:rPr>
          <w:rFonts w:eastAsia="Times New Roman"/>
          <w:lang w:eastAsia="pt-BR"/>
        </w:rPr>
        <w:t xml:space="preserve">e Voto apresentado pelo Conselheiro – Relator 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P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B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C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/>
          <w:spacing w:val="4"/>
          <w:lang w:eastAsia="pt-BR"/>
        </w:rPr>
        <w:t>, e</w:t>
      </w:r>
    </w:p>
    <w:p w:rsidR="005711C4" w:rsidRPr="005711C4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5711C4">
        <w:rPr>
          <w:rFonts w:eastAsia="Times New Roman"/>
          <w:lang w:eastAsia="pt-BR"/>
        </w:rPr>
        <w:t>elatório e Voto apresentado pelo Conselheiro</w:t>
      </w:r>
      <w:r w:rsidRPr="00D83F66">
        <w:rPr>
          <w:rFonts w:eastAsia="Times New Roman"/>
          <w:lang w:eastAsia="pt-BR"/>
        </w:rPr>
        <w:t xml:space="preserve"> Relator.</w:t>
      </w: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AF147E" w:rsidRPr="00E00CBE" w:rsidRDefault="00CF0796" w:rsidP="00E00CBE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  <w:bookmarkStart w:id="0" w:name="_Hlk526923881"/>
    </w:p>
    <w:bookmarkEnd w:id="0"/>
    <w:p w:rsidR="00641A9B" w:rsidRPr="00E06764" w:rsidRDefault="005711C4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4B16BE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conselheiros:</w:t>
      </w:r>
      <w:r w:rsidR="00E06764">
        <w:rPr>
          <w:rFonts w:eastAsia="Times New Roman" w:cs="Times New Roman"/>
          <w:lang w:eastAsia="pt-BR"/>
        </w:rPr>
        <w:t xml:space="preserve"> 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P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B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C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 w:rsidR="00E06764">
        <w:rPr>
          <w:rStyle w:val="fontstyle0"/>
          <w:rFonts w:cs="Times New Roman"/>
          <w:color w:val="000000"/>
          <w:shd w:val="clear" w:color="auto" w:fill="FFFFFF"/>
        </w:rPr>
        <w:t xml:space="preserve">, </w:t>
      </w:r>
      <w:r w:rsidR="00E06764" w:rsidRPr="00E06764">
        <w:rPr>
          <w:rStyle w:val="fontstyle0"/>
          <w:rFonts w:cs="Times New Roman"/>
          <w:color w:val="000000"/>
          <w:shd w:val="clear" w:color="auto" w:fill="FFFFFF"/>
        </w:rPr>
        <w:t>Luiza Marcilene de Souza Oliva Dutra</w:t>
      </w:r>
      <w:r>
        <w:rPr>
          <w:rFonts w:eastAsia="Times New Roman" w:cs="Times New Roman"/>
          <w:lang w:eastAsia="pt-BR"/>
        </w:rPr>
        <w:t xml:space="preserve"> e</w:t>
      </w:r>
      <w:r w:rsidR="004B16BE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4B16BE" w:rsidRPr="008A4235">
        <w:rPr>
          <w:rFonts w:cs="Times New Roman"/>
          <w:color w:val="000000"/>
          <w:shd w:val="clear" w:color="auto" w:fill="FFFFFF"/>
        </w:rPr>
        <w:t>Elane</w:t>
      </w:r>
      <w:proofErr w:type="spellEnd"/>
      <w:r w:rsidR="004B16BE" w:rsidRPr="008A4235">
        <w:rPr>
          <w:rFonts w:cs="Times New Roman"/>
          <w:color w:val="000000"/>
          <w:shd w:val="clear" w:color="auto" w:fill="FFFFFF"/>
        </w:rPr>
        <w:t xml:space="preserve"> Lima de Souza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</w:t>
      </w:r>
      <w:r w:rsidR="004B16BE">
        <w:rPr>
          <w:rFonts w:eastAsia="Times New Roman" w:cs="Times New Roman"/>
          <w:lang w:eastAsia="pt-BR"/>
        </w:rPr>
        <w:t>0</w:t>
      </w:r>
      <w:r>
        <w:rPr>
          <w:rFonts w:eastAsia="Times New Roman" w:cs="Times New Roman"/>
          <w:lang w:eastAsia="pt-BR"/>
        </w:rPr>
        <w:t xml:space="preserve"> ausências dos conselheiros.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FE4A87">
        <w:rPr>
          <w:rFonts w:eastAsia="Times New Roman"/>
          <w:lang w:eastAsia="pt-BR"/>
        </w:rPr>
        <w:t>08</w:t>
      </w:r>
      <w:r w:rsidR="0076485E">
        <w:rPr>
          <w:rFonts w:eastAsia="Times New Roman"/>
          <w:lang w:eastAsia="pt-BR"/>
        </w:rPr>
        <w:t xml:space="preserve"> de </w:t>
      </w:r>
      <w:r w:rsidR="00FE4A87">
        <w:rPr>
          <w:rFonts w:eastAsia="Times New Roman"/>
          <w:lang w:eastAsia="pt-BR"/>
        </w:rPr>
        <w:t>março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</w:t>
      </w:r>
      <w:r w:rsidR="00FE4A87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E06764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6F4E93" w:rsidRPr="006F4E93">
        <w:rPr>
          <w:rFonts w:eastAsia="Times New Roman"/>
          <w:b/>
          <w:caps/>
          <w:spacing w:val="4"/>
        </w:rPr>
        <w:t xml:space="preserve">    </w:t>
      </w:r>
      <w:bookmarkStart w:id="2" w:name="_GoBack"/>
      <w:bookmarkEnd w:id="2"/>
      <w:r w:rsidR="006F4E93" w:rsidRPr="006F4E93">
        <w:rPr>
          <w:rFonts w:eastAsia="Times New Roman"/>
          <w:b/>
          <w:caps/>
          <w:spacing w:val="4"/>
        </w:rPr>
        <w:t xml:space="preserve">             _____________________________</w:t>
      </w:r>
    </w:p>
    <w:p w:rsidR="00C73A60" w:rsidRDefault="00E06764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Coordenador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lastRenderedPageBreak/>
        <w:tab/>
      </w:r>
    </w:p>
    <w:bookmarkEnd w:id="1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041DB0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ELA</w:t>
      </w:r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NE LIMA DE SOUZA                                   </w:t>
      </w:r>
      <w:r w:rsidR="00E06764">
        <w:rPr>
          <w:rStyle w:val="fontstyle0"/>
          <w:rFonts w:cs="Times New Roman"/>
          <w:b/>
          <w:color w:val="000000"/>
          <w:shd w:val="clear" w:color="auto" w:fill="FFFFFF"/>
        </w:rPr>
        <w:t xml:space="preserve">     </w:t>
      </w:r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Default="00342A44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B16BE" w:rsidRPr="006F4E93" w:rsidRDefault="00E06764" w:rsidP="004B16B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LUIZA MARCILENE DE SOUZA OLIVA DUTRA    </w:t>
      </w:r>
      <w:r w:rsidR="004B16BE" w:rsidRPr="006F4E93">
        <w:rPr>
          <w:rFonts w:eastAsia="Times New Roman"/>
          <w:b/>
          <w:caps/>
          <w:spacing w:val="4"/>
        </w:rPr>
        <w:t>_____________________________</w:t>
      </w:r>
    </w:p>
    <w:p w:rsidR="004B16BE" w:rsidRPr="00D5686D" w:rsidRDefault="004B16BE" w:rsidP="004B16B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sectPr w:rsidR="004B16BE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1" w:rsidRDefault="00155CF1">
      <w:r>
        <w:separator/>
      </w:r>
    </w:p>
  </w:endnote>
  <w:endnote w:type="continuationSeparator" w:id="0">
    <w:p w:rsidR="00155CF1" w:rsidRDefault="001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155CF1" w:rsidRPr="006D1CDE" w:rsidRDefault="00155CF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1" w:rsidRDefault="00155CF1">
      <w:r>
        <w:rPr>
          <w:color w:val="000000"/>
        </w:rPr>
        <w:separator/>
      </w:r>
    </w:p>
  </w:footnote>
  <w:footnote w:type="continuationSeparator" w:id="0">
    <w:p w:rsidR="00155CF1" w:rsidRDefault="001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41DB0"/>
    <w:rsid w:val="00074B03"/>
    <w:rsid w:val="0008422D"/>
    <w:rsid w:val="000B64B5"/>
    <w:rsid w:val="000C6098"/>
    <w:rsid w:val="000C7CD4"/>
    <w:rsid w:val="000D0E47"/>
    <w:rsid w:val="000E65A0"/>
    <w:rsid w:val="000F7A32"/>
    <w:rsid w:val="00104328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16BE"/>
    <w:rsid w:val="004B617F"/>
    <w:rsid w:val="004C1CD8"/>
    <w:rsid w:val="00525921"/>
    <w:rsid w:val="00530FC4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A74EC"/>
    <w:rsid w:val="00DD1FCD"/>
    <w:rsid w:val="00DE5113"/>
    <w:rsid w:val="00DF67B4"/>
    <w:rsid w:val="00E00CBE"/>
    <w:rsid w:val="00E06764"/>
    <w:rsid w:val="00E177C5"/>
    <w:rsid w:val="00E229A8"/>
    <w:rsid w:val="00E31055"/>
    <w:rsid w:val="00E31146"/>
    <w:rsid w:val="00E34E14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C3A15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46947"/>
    <w:rsid w:val="00F641AB"/>
    <w:rsid w:val="00F91F15"/>
    <w:rsid w:val="00FA187C"/>
    <w:rsid w:val="00FE4970"/>
    <w:rsid w:val="00FE4A87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ba1d10e0-8e2c-40fc-8295-a9e8e0d1aac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35de68e9-445f-49b8-bef7-e39da3474bb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57CD3-6BAF-49FD-BFFE-3300AC9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2023-03-29T16:18:00Z</cp:lastPrinted>
  <dcterms:created xsi:type="dcterms:W3CDTF">2023-03-29T14:52:00Z</dcterms:created>
  <dcterms:modified xsi:type="dcterms:W3CDTF">2023-03-29T16:19:00Z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