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0C4E72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35750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0C4E72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1000155241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0C4E72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1563714/2022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731CB7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Designação de Audiência de Conciliação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69783B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0C4E72" w:rsidP="0069783B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8A4235">
              <w:rPr>
                <w:rFonts w:cs="Times New Roman"/>
                <w:color w:val="000000"/>
                <w:shd w:val="clear" w:color="auto" w:fill="FFFFFF"/>
              </w:rPr>
              <w:t>Elane Lima de Souza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69783B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6F2662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0C4E72">
              <w:rPr>
                <w:b/>
              </w:rPr>
              <w:t>0</w:t>
            </w:r>
            <w:r w:rsidR="000034B2">
              <w:rPr>
                <w:b/>
              </w:rPr>
              <w:t>5</w:t>
            </w:r>
            <w:r w:rsidR="0021517C" w:rsidRPr="001C2D6B">
              <w:rPr>
                <w:b/>
              </w:rPr>
              <w:t>/20</w:t>
            </w:r>
            <w:r w:rsidR="000C4E72">
              <w:rPr>
                <w:b/>
              </w:rPr>
              <w:t>23</w:t>
            </w:r>
          </w:p>
        </w:tc>
      </w:tr>
    </w:tbl>
    <w:p w:rsidR="000C4E72" w:rsidRDefault="000C4E72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714891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1C1559">
        <w:rPr>
          <w:rFonts w:eastAsia="Times New Roman"/>
          <w:lang w:eastAsia="pt-BR"/>
        </w:rPr>
        <w:t xml:space="preserve"> Manaus </w:t>
      </w:r>
      <w:r w:rsidR="006D668C" w:rsidRPr="006F4E93">
        <w:rPr>
          <w:rFonts w:eastAsia="Times New Roman"/>
          <w:lang w:eastAsia="pt-BR"/>
        </w:rPr>
        <w:t>-</w:t>
      </w:r>
      <w:r w:rsidR="001C1559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1C1559">
        <w:rPr>
          <w:rFonts w:eastAsia="Times New Roman"/>
          <w:lang w:eastAsia="pt-BR"/>
        </w:rPr>
        <w:t xml:space="preserve"> </w:t>
      </w:r>
      <w:r w:rsidR="000C4E72">
        <w:rPr>
          <w:rFonts w:eastAsia="Times New Roman"/>
          <w:lang w:eastAsia="pt-BR"/>
        </w:rPr>
        <w:t>25 de janeiro</w:t>
      </w:r>
      <w:r w:rsidR="00BB6D5B">
        <w:rPr>
          <w:rFonts w:eastAsia="Times New Roman"/>
          <w:lang w:eastAsia="pt-BR"/>
        </w:rPr>
        <w:t xml:space="preserve"> de 20</w:t>
      </w:r>
      <w:r w:rsidR="000C4E72">
        <w:rPr>
          <w:rFonts w:eastAsia="Times New Roman"/>
          <w:lang w:eastAsia="pt-BR"/>
        </w:rPr>
        <w:t>23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1C1559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714891">
      <w:pPr>
        <w:spacing w:line="276" w:lineRule="auto"/>
        <w:jc w:val="both"/>
        <w:rPr>
          <w:rFonts w:eastAsia="Times New Roman"/>
          <w:lang w:eastAsia="pt-BR"/>
        </w:rPr>
      </w:pPr>
      <w:bookmarkStart w:id="0" w:name="_GoBack"/>
      <w:bookmarkEnd w:id="0"/>
    </w:p>
    <w:p w:rsidR="00DE5113" w:rsidRDefault="00DE5113" w:rsidP="00714891">
      <w:pPr>
        <w:spacing w:line="276" w:lineRule="auto"/>
        <w:jc w:val="both"/>
        <w:rPr>
          <w:rFonts w:eastAsia="Times New Roman"/>
          <w:lang w:eastAsia="pt-BR"/>
        </w:rPr>
      </w:pPr>
      <w:r w:rsidRPr="00DE5113">
        <w:rPr>
          <w:rFonts w:eastAsia="Times New Roman"/>
          <w:lang w:eastAsia="pt-BR"/>
        </w:rPr>
        <w:t xml:space="preserve">Considerando que a denúncia trata de matéria conciliável, nos termos do art. 91 </w:t>
      </w:r>
      <w:bookmarkStart w:id="1" w:name="_Hlk34738414"/>
      <w:r w:rsidRPr="00DE5113">
        <w:rPr>
          <w:rFonts w:eastAsia="Times New Roman"/>
          <w:lang w:eastAsia="pt-BR"/>
        </w:rPr>
        <w:t>da Resolução nº 143 do CAU/BR</w:t>
      </w:r>
      <w:bookmarkEnd w:id="1"/>
      <w:r w:rsidR="00731CB7">
        <w:rPr>
          <w:rFonts w:eastAsia="Times New Roman"/>
          <w:lang w:eastAsia="pt-BR"/>
        </w:rPr>
        <w:t xml:space="preserve">; </w:t>
      </w:r>
    </w:p>
    <w:p w:rsidR="00714891" w:rsidRPr="00714891" w:rsidRDefault="00714891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477E18" w:rsidRPr="006F4E93" w:rsidRDefault="00477E18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731CB7" w:rsidRDefault="00731CB7" w:rsidP="00AF3BB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Designar a realização de audiência de </w:t>
      </w:r>
      <w:r w:rsidR="00AF147E">
        <w:rPr>
          <w:rFonts w:ascii="Times New Roman" w:eastAsia="Times New Roman" w:hAnsi="Times New Roman" w:cs="Times New Roman"/>
          <w:lang w:eastAsia="pt-BR"/>
        </w:rPr>
        <w:t>conciliação,</w:t>
      </w:r>
      <w:r w:rsidR="000C4E72">
        <w:rPr>
          <w:rFonts w:ascii="Times New Roman" w:eastAsia="Times New Roman" w:hAnsi="Times New Roman" w:cs="Times New Roman"/>
          <w:lang w:eastAsia="pt-BR"/>
        </w:rPr>
        <w:t xml:space="preserve"> para o dia 16 de fevereiro de 2023, às 9</w:t>
      </w:r>
      <w:r>
        <w:rPr>
          <w:rFonts w:ascii="Times New Roman" w:eastAsia="Times New Roman" w:hAnsi="Times New Roman" w:cs="Times New Roman"/>
          <w:lang w:eastAsia="pt-BR"/>
        </w:rPr>
        <w:t xml:space="preserve"> hor</w:t>
      </w:r>
      <w:r w:rsidR="006F2662">
        <w:rPr>
          <w:rFonts w:ascii="Times New Roman" w:eastAsia="Times New Roman" w:hAnsi="Times New Roman" w:cs="Times New Roman"/>
          <w:lang w:eastAsia="pt-BR"/>
        </w:rPr>
        <w:t>as e 30</w:t>
      </w:r>
      <w:r>
        <w:rPr>
          <w:rFonts w:ascii="Times New Roman" w:eastAsia="Times New Roman" w:hAnsi="Times New Roman" w:cs="Times New Roman"/>
          <w:lang w:eastAsia="pt-BR"/>
        </w:rPr>
        <w:t xml:space="preserve"> minutos;</w:t>
      </w:r>
    </w:p>
    <w:p w:rsidR="00731CB7" w:rsidRDefault="00731CB7" w:rsidP="00AF3BB4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Intimar as partes da data de audiência, nos termos da Deliberação Plenária nº 221/2014 e da Resolução nº 143 do CAU/BR.</w:t>
      </w:r>
    </w:p>
    <w:p w:rsidR="000C4E72" w:rsidRDefault="000C4E72" w:rsidP="000C4E72">
      <w:pPr>
        <w:spacing w:line="276" w:lineRule="auto"/>
        <w:jc w:val="both"/>
        <w:rPr>
          <w:rFonts w:eastAsia="Times New Roman" w:cs="Times New Roman"/>
          <w:lang w:eastAsia="pt-BR"/>
        </w:rPr>
      </w:pPr>
    </w:p>
    <w:p w:rsidR="000C4E72" w:rsidRDefault="000C4E72" w:rsidP="000C4E72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03 votos favoráveis dos conselheiros:</w:t>
      </w:r>
      <w:r w:rsidRPr="007D27FD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>Luiza Marcilene de Souza Oliva D</w:t>
      </w:r>
      <w:r w:rsidRPr="00F45431">
        <w:rPr>
          <w:rFonts w:cs="Times New Roman"/>
          <w:color w:val="000000"/>
          <w:shd w:val="clear" w:color="auto" w:fill="FFFFFF"/>
        </w:rPr>
        <w:t>utra</w:t>
      </w:r>
      <w:r>
        <w:rPr>
          <w:rFonts w:eastAsia="Times New Roman" w:cs="Times New Roman"/>
          <w:lang w:eastAsia="pt-BR"/>
        </w:rPr>
        <w:t xml:space="preserve">; </w:t>
      </w:r>
      <w:r w:rsidRPr="008A4235">
        <w:rPr>
          <w:rFonts w:cs="Times New Roman"/>
          <w:color w:val="000000"/>
          <w:shd w:val="clear" w:color="auto" w:fill="FFFFFF"/>
        </w:rPr>
        <w:t>Elane Lima de Souza</w:t>
      </w:r>
      <w:r>
        <w:rPr>
          <w:rFonts w:eastAsia="Times New Roman" w:cs="Times New Roman"/>
          <w:lang w:eastAsia="pt-BR"/>
        </w:rPr>
        <w:t xml:space="preserve"> e 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 xml:space="preserve">Pedro </w:t>
      </w:r>
      <w:r>
        <w:rPr>
          <w:rStyle w:val="fontstyle0"/>
          <w:rFonts w:cs="Times New Roman"/>
          <w:color w:val="000000"/>
          <w:shd w:val="clear" w:color="auto" w:fill="FFFFFF"/>
        </w:rPr>
        <w:t>P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 xml:space="preserve">aulo </w:t>
      </w:r>
      <w:r>
        <w:rPr>
          <w:rStyle w:val="fontstyle0"/>
          <w:rFonts w:cs="Times New Roman"/>
          <w:color w:val="000000"/>
          <w:shd w:val="clear" w:color="auto" w:fill="FFFFFF"/>
        </w:rPr>
        <w:t>B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 xml:space="preserve">arbosa </w:t>
      </w:r>
      <w:r>
        <w:rPr>
          <w:rStyle w:val="fontstyle0"/>
          <w:rFonts w:cs="Times New Roman"/>
          <w:color w:val="000000"/>
          <w:shd w:val="clear" w:color="auto" w:fill="FFFFFF"/>
        </w:rPr>
        <w:t>C</w:t>
      </w:r>
      <w:r w:rsidRPr="008A4235">
        <w:rPr>
          <w:rStyle w:val="fontstyle0"/>
          <w:rFonts w:cs="Times New Roman"/>
          <w:color w:val="000000"/>
          <w:shd w:val="clear" w:color="auto" w:fill="FFFFFF"/>
        </w:rPr>
        <w:t>ordeiro</w:t>
      </w:r>
      <w:r>
        <w:rPr>
          <w:rFonts w:eastAsia="Times New Roman" w:cs="Times New Roman"/>
          <w:lang w:eastAsia="pt-BR"/>
        </w:rPr>
        <w:t>; 00 votos contrários; 00 abstenções dos conselheiros e 00 ausências dos conselheiros.</w:t>
      </w:r>
    </w:p>
    <w:p w:rsidR="000C4E72" w:rsidRDefault="000C4E72" w:rsidP="000C4E72">
      <w:pPr>
        <w:spacing w:line="276" w:lineRule="auto"/>
        <w:jc w:val="both"/>
        <w:rPr>
          <w:rFonts w:eastAsia="Times New Roman"/>
          <w:lang w:eastAsia="pt-BR"/>
        </w:rPr>
      </w:pPr>
    </w:p>
    <w:p w:rsidR="000C4E72" w:rsidRDefault="000C4E72" w:rsidP="000C4E72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>
        <w:rPr>
          <w:rFonts w:eastAsia="Times New Roman"/>
          <w:lang w:eastAsia="pt-BR"/>
        </w:rPr>
        <w:t>25 de janeiro de 2023</w:t>
      </w:r>
      <w:r w:rsidRPr="006F4E93">
        <w:rPr>
          <w:rFonts w:eastAsia="Times New Roman"/>
          <w:lang w:eastAsia="pt-BR"/>
        </w:rPr>
        <w:t>.</w:t>
      </w:r>
    </w:p>
    <w:p w:rsidR="000C4E72" w:rsidRPr="006F4E93" w:rsidRDefault="000C4E72" w:rsidP="000C4E72">
      <w:pPr>
        <w:spacing w:line="276" w:lineRule="auto"/>
        <w:jc w:val="center"/>
        <w:rPr>
          <w:rFonts w:eastAsia="Times New Roman"/>
          <w:lang w:eastAsia="pt-BR"/>
        </w:rPr>
      </w:pPr>
    </w:p>
    <w:p w:rsidR="000C4E72" w:rsidRPr="006F4E93" w:rsidRDefault="000C4E72" w:rsidP="000C4E7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0C4E72" w:rsidRPr="006F4E93" w:rsidRDefault="000C4E72" w:rsidP="000C4E72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>
        <w:rPr>
          <w:rStyle w:val="fontstyle0"/>
          <w:rFonts w:cs="Times New Roman"/>
          <w:b/>
          <w:color w:val="000000"/>
          <w:shd w:val="clear" w:color="auto" w:fill="FFFFFF"/>
        </w:rPr>
        <w:t xml:space="preserve">PEDRO PAULO BARBOSA CORDEIRO         </w:t>
      </w:r>
      <w:r w:rsidRPr="006F4E93">
        <w:rPr>
          <w:rFonts w:eastAsia="Times New Roman"/>
          <w:b/>
          <w:spacing w:val="4"/>
          <w:lang w:eastAsia="pt-BR"/>
        </w:rPr>
        <w:t xml:space="preserve">     </w:t>
      </w:r>
      <w:r w:rsidRPr="006F4E93">
        <w:rPr>
          <w:rFonts w:eastAsia="Calibri"/>
          <w:b/>
          <w:lang w:eastAsia="pt-BR"/>
        </w:rPr>
        <w:t xml:space="preserve"> </w:t>
      </w:r>
      <w:r>
        <w:rPr>
          <w:rFonts w:eastAsia="Calibri"/>
          <w:b/>
          <w:lang w:eastAsia="pt-BR"/>
        </w:rPr>
        <w:t xml:space="preserve">  ___________________________</w:t>
      </w:r>
      <w:r w:rsidRPr="006F4E93">
        <w:rPr>
          <w:rFonts w:eastAsia="Calibri"/>
          <w:b/>
          <w:lang w:eastAsia="pt-BR"/>
        </w:rPr>
        <w:tab/>
      </w:r>
    </w:p>
    <w:p w:rsidR="000C4E72" w:rsidRPr="006F4E93" w:rsidRDefault="000C4E72" w:rsidP="000C4E72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0C4E72" w:rsidRPr="006F4E93" w:rsidRDefault="000C4E72" w:rsidP="000C4E72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0C4E72" w:rsidRPr="006F4E93" w:rsidRDefault="000C4E72" w:rsidP="000C4E7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 w:rsidRPr="00E703E7">
        <w:rPr>
          <w:rStyle w:val="fontstyle0"/>
          <w:rFonts w:cs="Times New Roman"/>
          <w:b/>
          <w:color w:val="000000"/>
          <w:shd w:val="clear" w:color="auto" w:fill="FFFFFF"/>
        </w:rPr>
        <w:t>L</w:t>
      </w:r>
      <w:r>
        <w:rPr>
          <w:rStyle w:val="fontstyle0"/>
          <w:rFonts w:cs="Times New Roman"/>
          <w:b/>
          <w:color w:val="000000"/>
          <w:shd w:val="clear" w:color="auto" w:fill="FFFFFF"/>
        </w:rPr>
        <w:t>UIZA MARCILENE DE S. OLIVA DUTRA</w:t>
      </w:r>
      <w:r w:rsidRPr="006F4E93">
        <w:rPr>
          <w:rFonts w:eastAsia="Times New Roman"/>
          <w:b/>
          <w:spacing w:val="4"/>
          <w:lang w:eastAsia="pt-BR"/>
        </w:rPr>
        <w:t xml:space="preserve"> </w:t>
      </w:r>
      <w:r w:rsidRPr="006F4E93">
        <w:rPr>
          <w:rFonts w:eastAsia="Times New Roman"/>
          <w:b/>
          <w:caps/>
          <w:spacing w:val="4"/>
        </w:rPr>
        <w:t xml:space="preserve">      _____________________________</w:t>
      </w:r>
    </w:p>
    <w:p w:rsidR="000C4E72" w:rsidRDefault="000C4E72" w:rsidP="000C4E7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0C4E72" w:rsidRPr="006F4E93" w:rsidRDefault="000C4E72" w:rsidP="000C4E72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 w:rsidRPr="006F4E93">
        <w:rPr>
          <w:rFonts w:eastAsia="Calibri"/>
          <w:spacing w:val="-6"/>
          <w:lang w:eastAsia="pt-BR"/>
        </w:rPr>
        <w:tab/>
      </w:r>
    </w:p>
    <w:p w:rsidR="000C4E72" w:rsidRPr="006F4E93" w:rsidRDefault="000C4E72" w:rsidP="000C4E72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cs="Times New Roman"/>
          <w:b/>
          <w:color w:val="000000"/>
          <w:shd w:val="clear" w:color="auto" w:fill="FFFFFF"/>
        </w:rPr>
        <w:t xml:space="preserve">ELANE LIMA DE SOUZA                         </w:t>
      </w:r>
      <w:r w:rsidRPr="008A4235">
        <w:rPr>
          <w:rFonts w:cs="Times New Roman"/>
          <w:color w:val="000000"/>
          <w:shd w:val="clear" w:color="auto" w:fill="FFFFFF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            </w:t>
      </w:r>
      <w:r w:rsidRPr="006F4E93">
        <w:rPr>
          <w:rFonts w:eastAsia="Times New Roman"/>
          <w:b/>
          <w:caps/>
          <w:spacing w:val="4"/>
        </w:rPr>
        <w:t>_____________________________</w:t>
      </w:r>
    </w:p>
    <w:p w:rsidR="00342A44" w:rsidRPr="000C4E72" w:rsidRDefault="000C4E72" w:rsidP="000C4E72">
      <w:pPr>
        <w:spacing w:line="276" w:lineRule="auto"/>
        <w:jc w:val="both"/>
        <w:rPr>
          <w:rFonts w:eastAsia="Calibri"/>
          <w:spacing w:val="-6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0C4E72" w:rsidSect="005F573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3B" w:rsidRDefault="0069783B">
      <w:r>
        <w:separator/>
      </w:r>
    </w:p>
  </w:endnote>
  <w:endnote w:type="continuationSeparator" w:id="0">
    <w:p w:rsidR="0069783B" w:rsidRDefault="00697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B" w:rsidRDefault="0069783B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9783B" w:rsidRDefault="0069783B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69783B" w:rsidRPr="006D1CDE" w:rsidRDefault="0069783B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B" w:rsidRDefault="0069783B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9783B" w:rsidRDefault="0069783B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3B" w:rsidRDefault="0069783B">
      <w:r>
        <w:rPr>
          <w:color w:val="000000"/>
        </w:rPr>
        <w:separator/>
      </w:r>
    </w:p>
  </w:footnote>
  <w:footnote w:type="continuationSeparator" w:id="0">
    <w:p w:rsidR="0069783B" w:rsidRDefault="00697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B" w:rsidRDefault="0069783B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83B" w:rsidRDefault="0069783B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034B2"/>
    <w:rsid w:val="0001242B"/>
    <w:rsid w:val="00013E50"/>
    <w:rsid w:val="0001600C"/>
    <w:rsid w:val="000210B0"/>
    <w:rsid w:val="00027E8C"/>
    <w:rsid w:val="00074B03"/>
    <w:rsid w:val="0008422D"/>
    <w:rsid w:val="000B64B5"/>
    <w:rsid w:val="000C4E72"/>
    <w:rsid w:val="000C6098"/>
    <w:rsid w:val="000C7CD4"/>
    <w:rsid w:val="000D0E47"/>
    <w:rsid w:val="000E65A0"/>
    <w:rsid w:val="000F7A32"/>
    <w:rsid w:val="00121265"/>
    <w:rsid w:val="00133330"/>
    <w:rsid w:val="00180766"/>
    <w:rsid w:val="00183BC5"/>
    <w:rsid w:val="001B0211"/>
    <w:rsid w:val="001B2D83"/>
    <w:rsid w:val="001C1559"/>
    <w:rsid w:val="001C3F8C"/>
    <w:rsid w:val="001D3C46"/>
    <w:rsid w:val="00204D81"/>
    <w:rsid w:val="00214AA4"/>
    <w:rsid w:val="0021517C"/>
    <w:rsid w:val="0022344F"/>
    <w:rsid w:val="00260235"/>
    <w:rsid w:val="002841C7"/>
    <w:rsid w:val="002B1069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F6D7B"/>
    <w:rsid w:val="004247FF"/>
    <w:rsid w:val="004411E4"/>
    <w:rsid w:val="004530DD"/>
    <w:rsid w:val="004621C7"/>
    <w:rsid w:val="004661F0"/>
    <w:rsid w:val="0047432C"/>
    <w:rsid w:val="00477E18"/>
    <w:rsid w:val="004A035A"/>
    <w:rsid w:val="004B617F"/>
    <w:rsid w:val="004C1CD8"/>
    <w:rsid w:val="00530FC4"/>
    <w:rsid w:val="005409D8"/>
    <w:rsid w:val="00565F0E"/>
    <w:rsid w:val="005B2620"/>
    <w:rsid w:val="005F1FE7"/>
    <w:rsid w:val="005F573B"/>
    <w:rsid w:val="00637BE8"/>
    <w:rsid w:val="00650DDD"/>
    <w:rsid w:val="006677E4"/>
    <w:rsid w:val="00676FD3"/>
    <w:rsid w:val="0068258D"/>
    <w:rsid w:val="0069783B"/>
    <w:rsid w:val="006C5E21"/>
    <w:rsid w:val="006D1CDE"/>
    <w:rsid w:val="006D41D3"/>
    <w:rsid w:val="006D668C"/>
    <w:rsid w:val="006E3FB5"/>
    <w:rsid w:val="006F2662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F142A"/>
    <w:rsid w:val="00803055"/>
    <w:rsid w:val="00807B22"/>
    <w:rsid w:val="00835C90"/>
    <w:rsid w:val="00840AE3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1EB6"/>
    <w:rsid w:val="0090402E"/>
    <w:rsid w:val="00920445"/>
    <w:rsid w:val="00924DE1"/>
    <w:rsid w:val="00925FBF"/>
    <w:rsid w:val="00942433"/>
    <w:rsid w:val="0094331A"/>
    <w:rsid w:val="00944EB7"/>
    <w:rsid w:val="009545F8"/>
    <w:rsid w:val="00954894"/>
    <w:rsid w:val="009553E5"/>
    <w:rsid w:val="0095641B"/>
    <w:rsid w:val="00960C9F"/>
    <w:rsid w:val="00967311"/>
    <w:rsid w:val="0097240D"/>
    <w:rsid w:val="00992380"/>
    <w:rsid w:val="009A0B34"/>
    <w:rsid w:val="009B0069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85E"/>
    <w:rsid w:val="00BF3B5F"/>
    <w:rsid w:val="00C1276D"/>
    <w:rsid w:val="00C27767"/>
    <w:rsid w:val="00C5165F"/>
    <w:rsid w:val="00C5225C"/>
    <w:rsid w:val="00CA0985"/>
    <w:rsid w:val="00CA261B"/>
    <w:rsid w:val="00CA408E"/>
    <w:rsid w:val="00CB3A0E"/>
    <w:rsid w:val="00CF05AB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80751"/>
    <w:rsid w:val="00EA1BD0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1F15"/>
    <w:rsid w:val="00FA187C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697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  <w:style w:type="character" w:customStyle="1" w:styleId="fontstyle0">
    <w:name w:val="fontstyle0"/>
    <w:basedOn w:val="Fontepargpadro"/>
    <w:rsid w:val="0069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ba1d10e0-8e2c-40fc-8295-a9e8e0d1aacf"/>
    <ds:schemaRef ds:uri="35de68e9-445f-49b8-bef7-e39da3474bba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856324-B813-472B-8C4D-9FA18D5A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7</cp:revision>
  <cp:lastPrinted>2021-12-15T14:53:00Z</cp:lastPrinted>
  <dcterms:created xsi:type="dcterms:W3CDTF">2021-12-15T14:51:00Z</dcterms:created>
  <dcterms:modified xsi:type="dcterms:W3CDTF">2023-01-27T13:56:00Z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