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455" w14:textId="7BEE9C72" w:rsidR="0037760D" w:rsidRPr="00CC7DE6" w:rsidRDefault="0037760D" w:rsidP="00CC7DE6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C7DE6">
        <w:rPr>
          <w:rFonts w:asciiTheme="minorHAnsi" w:hAnsiTheme="minorHAnsi" w:cstheme="minorHAnsi"/>
          <w:b/>
          <w:szCs w:val="24"/>
        </w:rPr>
        <w:t xml:space="preserve">PORTARIA </w:t>
      </w:r>
      <w:r w:rsidR="00D24FAA" w:rsidRPr="00CC7DE6">
        <w:rPr>
          <w:rFonts w:asciiTheme="minorHAnsi" w:hAnsiTheme="minorHAnsi" w:cstheme="minorHAnsi"/>
          <w:b/>
          <w:szCs w:val="24"/>
        </w:rPr>
        <w:t>PRES</w:t>
      </w:r>
      <w:r w:rsidR="006E5C34" w:rsidRPr="00CC7DE6">
        <w:rPr>
          <w:rFonts w:asciiTheme="minorHAnsi" w:hAnsiTheme="minorHAnsi" w:cstheme="minorHAnsi"/>
          <w:b/>
          <w:szCs w:val="24"/>
        </w:rPr>
        <w:t xml:space="preserve"> </w:t>
      </w:r>
      <w:r w:rsidRPr="00CC7DE6">
        <w:rPr>
          <w:rFonts w:asciiTheme="minorHAnsi" w:hAnsiTheme="minorHAnsi" w:cstheme="minorHAnsi"/>
          <w:b/>
          <w:szCs w:val="24"/>
        </w:rPr>
        <w:t>N</w:t>
      </w:r>
      <w:r w:rsidRPr="00CC7DE6">
        <w:rPr>
          <w:rFonts w:asciiTheme="minorHAnsi" w:hAnsiTheme="minorHAnsi" w:cstheme="minorHAnsi"/>
          <w:b/>
          <w:szCs w:val="24"/>
          <w:vertAlign w:val="superscript"/>
        </w:rPr>
        <w:t xml:space="preserve">0 </w:t>
      </w:r>
      <w:r w:rsidR="00EC169B" w:rsidRPr="00CC7DE6">
        <w:rPr>
          <w:rFonts w:asciiTheme="minorHAnsi" w:hAnsiTheme="minorHAnsi" w:cstheme="minorHAnsi"/>
          <w:b/>
          <w:szCs w:val="24"/>
        </w:rPr>
        <w:t>0</w:t>
      </w:r>
      <w:r w:rsidR="00760939">
        <w:rPr>
          <w:rFonts w:asciiTheme="minorHAnsi" w:hAnsiTheme="minorHAnsi" w:cstheme="minorHAnsi"/>
          <w:b/>
          <w:szCs w:val="24"/>
        </w:rPr>
        <w:t>3</w:t>
      </w:r>
      <w:r w:rsidRPr="00CC7DE6">
        <w:rPr>
          <w:rFonts w:asciiTheme="minorHAnsi" w:hAnsiTheme="minorHAnsi" w:cstheme="minorHAnsi"/>
          <w:b/>
          <w:szCs w:val="24"/>
        </w:rPr>
        <w:t>/20</w:t>
      </w:r>
      <w:r w:rsidR="00710233" w:rsidRPr="00CC7DE6">
        <w:rPr>
          <w:rFonts w:asciiTheme="minorHAnsi" w:hAnsiTheme="minorHAnsi" w:cstheme="minorHAnsi"/>
          <w:b/>
          <w:szCs w:val="24"/>
        </w:rPr>
        <w:t>2</w:t>
      </w:r>
      <w:r w:rsidR="001267A7" w:rsidRPr="00CC7DE6">
        <w:rPr>
          <w:rFonts w:asciiTheme="minorHAnsi" w:hAnsiTheme="minorHAnsi" w:cstheme="minorHAnsi"/>
          <w:b/>
          <w:szCs w:val="24"/>
        </w:rPr>
        <w:t>3</w:t>
      </w:r>
      <w:r w:rsidR="00D24FAA" w:rsidRPr="00CC7DE6">
        <w:rPr>
          <w:rFonts w:asciiTheme="minorHAnsi" w:hAnsiTheme="minorHAnsi" w:cstheme="minorHAnsi"/>
          <w:b/>
          <w:szCs w:val="24"/>
        </w:rPr>
        <w:t xml:space="preserve"> DE </w:t>
      </w:r>
      <w:r w:rsidR="00760939">
        <w:rPr>
          <w:rFonts w:asciiTheme="minorHAnsi" w:hAnsiTheme="minorHAnsi" w:cstheme="minorHAnsi"/>
          <w:b/>
          <w:szCs w:val="24"/>
        </w:rPr>
        <w:t>0</w:t>
      </w:r>
      <w:r w:rsidR="00CC7DE6" w:rsidRPr="00CC7DE6">
        <w:rPr>
          <w:rFonts w:asciiTheme="minorHAnsi" w:hAnsiTheme="minorHAnsi" w:cstheme="minorHAnsi"/>
          <w:b/>
          <w:szCs w:val="24"/>
        </w:rPr>
        <w:t>3</w:t>
      </w:r>
      <w:r w:rsidR="00D24FAA" w:rsidRPr="00CC7DE6">
        <w:rPr>
          <w:rFonts w:asciiTheme="minorHAnsi" w:hAnsiTheme="minorHAnsi" w:cstheme="minorHAnsi"/>
          <w:b/>
          <w:szCs w:val="24"/>
        </w:rPr>
        <w:t xml:space="preserve"> DE </w:t>
      </w:r>
      <w:r w:rsidR="00CC7DE6" w:rsidRPr="00CC7DE6">
        <w:rPr>
          <w:rFonts w:asciiTheme="minorHAnsi" w:hAnsiTheme="minorHAnsi" w:cstheme="minorHAnsi"/>
          <w:b/>
          <w:szCs w:val="24"/>
        </w:rPr>
        <w:t>FEVEREIRO</w:t>
      </w:r>
      <w:r w:rsidR="001267A7" w:rsidRPr="00CC7DE6">
        <w:rPr>
          <w:rFonts w:asciiTheme="minorHAnsi" w:hAnsiTheme="minorHAnsi" w:cstheme="minorHAnsi"/>
          <w:b/>
          <w:szCs w:val="24"/>
        </w:rPr>
        <w:t xml:space="preserve"> </w:t>
      </w:r>
      <w:r w:rsidR="00D24FAA" w:rsidRPr="00CC7DE6">
        <w:rPr>
          <w:rFonts w:asciiTheme="minorHAnsi" w:hAnsiTheme="minorHAnsi" w:cstheme="minorHAnsi"/>
          <w:b/>
          <w:szCs w:val="24"/>
        </w:rPr>
        <w:t>DE 20</w:t>
      </w:r>
      <w:r w:rsidR="001267A7" w:rsidRPr="00CC7DE6">
        <w:rPr>
          <w:rFonts w:asciiTheme="minorHAnsi" w:hAnsiTheme="minorHAnsi" w:cstheme="minorHAnsi"/>
          <w:b/>
          <w:szCs w:val="24"/>
        </w:rPr>
        <w:t>23</w:t>
      </w:r>
    </w:p>
    <w:p w14:paraId="7CBFBB34" w14:textId="77777777" w:rsidR="00D24FAA" w:rsidRPr="00CC7DE6" w:rsidRDefault="00D24FAA" w:rsidP="00CC7DE6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360" w:lineRule="auto"/>
        <w:jc w:val="center"/>
        <w:rPr>
          <w:rFonts w:asciiTheme="minorHAnsi" w:hAnsiTheme="minorHAnsi" w:cstheme="minorHAnsi"/>
        </w:rPr>
      </w:pPr>
    </w:p>
    <w:p w14:paraId="43E2FB48" w14:textId="47EFAE85" w:rsidR="00CC7DE6" w:rsidRPr="00CC7DE6" w:rsidRDefault="00CC7DE6" w:rsidP="00CC7DE6">
      <w:pPr>
        <w:tabs>
          <w:tab w:val="left" w:pos="0"/>
          <w:tab w:val="left" w:pos="2820"/>
        </w:tabs>
        <w:spacing w:before="60" w:line="360" w:lineRule="auto"/>
        <w:ind w:left="3969"/>
        <w:jc w:val="both"/>
        <w:rPr>
          <w:rFonts w:asciiTheme="minorHAnsi" w:hAnsiTheme="minorHAnsi" w:cstheme="minorHAnsi"/>
        </w:rPr>
      </w:pPr>
      <w:r w:rsidRPr="00CC7DE6">
        <w:rPr>
          <w:rFonts w:asciiTheme="minorHAnsi" w:hAnsiTheme="minorHAnsi" w:cstheme="minorHAnsi"/>
        </w:rPr>
        <w:t xml:space="preserve">Designa </w:t>
      </w:r>
      <w:r w:rsidR="00F83AB3" w:rsidRPr="00F83AB3">
        <w:rPr>
          <w:rFonts w:asciiTheme="minorHAnsi" w:hAnsiTheme="minorHAnsi" w:cstheme="minorHAnsi"/>
        </w:rPr>
        <w:t>FABIAN DE OLIVEIRA SANTOS</w:t>
      </w:r>
      <w:r w:rsidR="00F83AB3">
        <w:rPr>
          <w:rFonts w:asciiTheme="minorHAnsi" w:hAnsiTheme="minorHAnsi" w:cstheme="minorHAnsi"/>
        </w:rPr>
        <w:t xml:space="preserve"> </w:t>
      </w:r>
      <w:r w:rsidRPr="00CC7DE6">
        <w:rPr>
          <w:rFonts w:asciiTheme="minorHAnsi" w:hAnsiTheme="minorHAnsi" w:cstheme="minorHAnsi"/>
        </w:rPr>
        <w:t>para exercer a função de assessoria técnica à Comissão Eleitoral do CAU/AM</w:t>
      </w:r>
    </w:p>
    <w:p w14:paraId="16895531" w14:textId="2D95F100" w:rsidR="00CC7DE6" w:rsidRPr="00CC7DE6" w:rsidRDefault="00CC7DE6" w:rsidP="00CC7DE6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Theme="minorHAnsi" w:hAnsiTheme="minorHAnsi" w:cstheme="minorHAnsi"/>
          <w:b/>
        </w:rPr>
      </w:pPr>
    </w:p>
    <w:p w14:paraId="6C4B4951" w14:textId="77777777" w:rsidR="00CC7DE6" w:rsidRPr="00CC7DE6" w:rsidRDefault="00CC7DE6" w:rsidP="00CC7DE6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Theme="minorHAnsi" w:hAnsiTheme="minorHAnsi" w:cstheme="minorHAnsi"/>
          <w:b/>
        </w:rPr>
      </w:pPr>
    </w:p>
    <w:p w14:paraId="2D75F7EB" w14:textId="48D81A6E" w:rsidR="00114D31" w:rsidRPr="00CC7DE6" w:rsidRDefault="00CC7DE6" w:rsidP="00CC7DE6">
      <w:pPr>
        <w:tabs>
          <w:tab w:val="left" w:pos="0"/>
          <w:tab w:val="left" w:pos="2820"/>
        </w:tabs>
        <w:spacing w:before="60" w:line="360" w:lineRule="auto"/>
        <w:jc w:val="both"/>
        <w:rPr>
          <w:rFonts w:asciiTheme="minorHAnsi" w:hAnsiTheme="minorHAnsi" w:cstheme="minorHAnsi"/>
        </w:rPr>
      </w:pPr>
      <w:r w:rsidRPr="00CC7DE6">
        <w:rPr>
          <w:rFonts w:asciiTheme="minorHAnsi" w:hAnsiTheme="minorHAnsi" w:cstheme="minorHAnsi"/>
        </w:rPr>
        <w:t>O presidente do Conselho de Arquitetura e Urbanismo do Amazonas, no uso das atribuições que lhe são conferidas no artigo 35, inciso III da Lei 12.378 de 31 dezembro 2010, o artigo 57, inciso XXXV, do Regimento Interno do CAU/AM, aprovado pela Deliberação Plenária nº. 16, de 25 de setembro de 2013 e em cumprimento ao disposto na Lei nº. 10.520/2002 e no Decreto nº 5.450/2005.</w:t>
      </w:r>
    </w:p>
    <w:p w14:paraId="145BF00B" w14:textId="77777777" w:rsidR="00CC7DE6" w:rsidRDefault="00CC7DE6" w:rsidP="00CC7DE6">
      <w:pPr>
        <w:pStyle w:val="Default"/>
      </w:pPr>
    </w:p>
    <w:p w14:paraId="49905BC1" w14:textId="77777777" w:rsidR="00CC7DE6" w:rsidRPr="00CC7DE6" w:rsidRDefault="00CC7DE6" w:rsidP="00CC7DE6">
      <w:pPr>
        <w:tabs>
          <w:tab w:val="left" w:pos="0"/>
          <w:tab w:val="left" w:pos="2820"/>
        </w:tabs>
        <w:spacing w:before="60" w:line="360" w:lineRule="auto"/>
        <w:jc w:val="both"/>
        <w:rPr>
          <w:rFonts w:asciiTheme="minorHAnsi" w:hAnsiTheme="minorHAnsi" w:cstheme="minorHAnsi"/>
        </w:rPr>
      </w:pPr>
    </w:p>
    <w:p w14:paraId="52939E0B" w14:textId="77777777" w:rsidR="00CC7DE6" w:rsidRPr="00CC7DE6" w:rsidRDefault="00CC7DE6" w:rsidP="00CC7DE6">
      <w:pPr>
        <w:tabs>
          <w:tab w:val="left" w:pos="0"/>
          <w:tab w:val="left" w:pos="2694"/>
        </w:tabs>
        <w:spacing w:before="60" w:line="360" w:lineRule="auto"/>
        <w:rPr>
          <w:rFonts w:asciiTheme="minorHAnsi" w:hAnsiTheme="minorHAnsi" w:cstheme="minorHAnsi"/>
          <w:b/>
        </w:rPr>
      </w:pPr>
      <w:r w:rsidRPr="00CC7DE6">
        <w:rPr>
          <w:rFonts w:asciiTheme="minorHAnsi" w:hAnsiTheme="minorHAnsi" w:cstheme="minorHAnsi"/>
          <w:b/>
        </w:rPr>
        <w:t>RESOLVE:</w:t>
      </w:r>
    </w:p>
    <w:p w14:paraId="0422E52A" w14:textId="77777777" w:rsidR="00CC7DE6" w:rsidRPr="00CC7DE6" w:rsidRDefault="00CC7DE6" w:rsidP="00CC7DE6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Theme="minorHAnsi" w:hAnsiTheme="minorHAnsi" w:cstheme="minorHAnsi"/>
          <w:b/>
        </w:rPr>
      </w:pPr>
    </w:p>
    <w:p w14:paraId="49BE3594" w14:textId="4B492302" w:rsidR="00CC7DE6" w:rsidRPr="00CC7DE6" w:rsidRDefault="00CC7DE6" w:rsidP="00CC7D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C7DE6">
        <w:rPr>
          <w:rFonts w:asciiTheme="minorHAnsi" w:hAnsiTheme="minorHAnsi" w:cstheme="minorHAnsi"/>
        </w:rPr>
        <w:t>Art. 1º</w:t>
      </w:r>
      <w:r w:rsidRPr="00CC7DE6">
        <w:rPr>
          <w:rFonts w:asciiTheme="minorHAnsi" w:hAnsiTheme="minorHAnsi" w:cstheme="minorHAnsi"/>
          <w:b/>
        </w:rPr>
        <w:t xml:space="preserve"> Designar</w:t>
      </w:r>
      <w:r w:rsidRPr="00CC7DE6">
        <w:rPr>
          <w:rFonts w:asciiTheme="minorHAnsi" w:hAnsiTheme="minorHAnsi" w:cstheme="minorHAnsi"/>
        </w:rPr>
        <w:t xml:space="preserve"> </w:t>
      </w:r>
      <w:r w:rsidR="00F83AB3" w:rsidRPr="00F83AB3">
        <w:rPr>
          <w:rFonts w:asciiTheme="minorHAnsi" w:hAnsiTheme="minorHAnsi" w:cstheme="minorHAnsi"/>
        </w:rPr>
        <w:t>FABIAN DE OLIVEIRA SANTOS</w:t>
      </w:r>
      <w:r w:rsidR="00F83AB3">
        <w:rPr>
          <w:rFonts w:asciiTheme="minorHAnsi" w:hAnsiTheme="minorHAnsi" w:cstheme="minorHAnsi"/>
        </w:rPr>
        <w:t xml:space="preserve"> </w:t>
      </w:r>
      <w:r w:rsidRPr="00CC7DE6">
        <w:rPr>
          <w:rFonts w:asciiTheme="minorHAnsi" w:hAnsiTheme="minorHAnsi" w:cstheme="minorHAnsi"/>
        </w:rPr>
        <w:t xml:space="preserve">para exercer a função de Assessoria Técnica à Comissão </w:t>
      </w:r>
      <w:proofErr w:type="gramStart"/>
      <w:r w:rsidRPr="00CC7DE6">
        <w:rPr>
          <w:rFonts w:asciiTheme="minorHAnsi" w:hAnsiTheme="minorHAnsi" w:cstheme="minorHAnsi"/>
        </w:rPr>
        <w:t>Eleitoral  do</w:t>
      </w:r>
      <w:proofErr w:type="gramEnd"/>
      <w:r w:rsidRPr="00CC7DE6">
        <w:rPr>
          <w:rFonts w:asciiTheme="minorHAnsi" w:hAnsiTheme="minorHAnsi" w:cstheme="minorHAnsi"/>
        </w:rPr>
        <w:t xml:space="preserve"> Conselho de Arquitetura e Urbanismo do Amazonas (CAU/AM), nos termos do art. </w:t>
      </w:r>
      <w:r>
        <w:rPr>
          <w:rFonts w:asciiTheme="minorHAnsi" w:hAnsiTheme="minorHAnsi" w:cstheme="minorHAnsi"/>
        </w:rPr>
        <w:t>39</w:t>
      </w:r>
      <w:r w:rsidRPr="00CC7DE6">
        <w:rPr>
          <w:rFonts w:asciiTheme="minorHAnsi" w:hAnsiTheme="minorHAnsi" w:cstheme="minorHAnsi"/>
        </w:rPr>
        <w:t>, § 1º da Resolução CAU/BR nº 1</w:t>
      </w:r>
      <w:r>
        <w:rPr>
          <w:rFonts w:asciiTheme="minorHAnsi" w:hAnsiTheme="minorHAnsi" w:cstheme="minorHAnsi"/>
        </w:rPr>
        <w:t>79</w:t>
      </w:r>
      <w:r w:rsidRPr="00CC7DE6">
        <w:rPr>
          <w:rFonts w:asciiTheme="minorHAnsi" w:hAnsiTheme="minorHAnsi" w:cstheme="minorHAnsi"/>
        </w:rPr>
        <w:t xml:space="preserve"> de 2</w:t>
      </w:r>
      <w:r>
        <w:rPr>
          <w:rFonts w:asciiTheme="minorHAnsi" w:hAnsiTheme="minorHAnsi" w:cstheme="minorHAnsi"/>
        </w:rPr>
        <w:t>2</w:t>
      </w:r>
      <w:r w:rsidRPr="00CC7DE6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agosto</w:t>
      </w:r>
      <w:r w:rsidRPr="00CC7DE6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19</w:t>
      </w:r>
      <w:r w:rsidRPr="00CC7DE6">
        <w:rPr>
          <w:rFonts w:asciiTheme="minorHAnsi" w:hAnsiTheme="minorHAnsi" w:cstheme="minorHAnsi"/>
        </w:rPr>
        <w:t xml:space="preserve">. </w:t>
      </w:r>
    </w:p>
    <w:p w14:paraId="211A46E2" w14:textId="77777777" w:rsidR="00CC7DE6" w:rsidRPr="00CC7DE6" w:rsidRDefault="00CC7DE6" w:rsidP="00CC7D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81E16F5" w14:textId="77777777" w:rsidR="00CC7DE6" w:rsidRPr="00CC7DE6" w:rsidRDefault="00CC7DE6" w:rsidP="00CC7D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5637A17" w14:textId="77777777" w:rsidR="00CC7DE6" w:rsidRPr="00CC7DE6" w:rsidRDefault="00CC7DE6" w:rsidP="00CC7D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C7DE6">
        <w:rPr>
          <w:rFonts w:asciiTheme="minorHAnsi" w:hAnsiTheme="minorHAnsi" w:cstheme="minorHAnsi"/>
        </w:rPr>
        <w:t>Art. 2º</w:t>
      </w:r>
      <w:r w:rsidRPr="00CC7DE6">
        <w:rPr>
          <w:rFonts w:asciiTheme="minorHAnsi" w:hAnsiTheme="minorHAnsi" w:cstheme="minorHAnsi"/>
          <w:b/>
        </w:rPr>
        <w:t xml:space="preserve"> </w:t>
      </w:r>
      <w:r w:rsidRPr="00CC7DE6">
        <w:rPr>
          <w:rFonts w:asciiTheme="minorHAnsi" w:hAnsiTheme="minorHAnsi" w:cstheme="minorHAnsi"/>
        </w:rPr>
        <w:t>Esta Portaria entra em vigor na data de sua publicação no sítio eletrônico do CAU/AM na Rede Mundial de Computadores (Internet), no endereço www.cauam.gov.br.</w:t>
      </w:r>
    </w:p>
    <w:p w14:paraId="2E7A561D" w14:textId="465AF9FB" w:rsidR="00F50079" w:rsidRDefault="00F50079" w:rsidP="00CC7DE6">
      <w:pPr>
        <w:pStyle w:val="p23"/>
        <w:tabs>
          <w:tab w:val="clear" w:pos="660"/>
          <w:tab w:val="left" w:pos="0"/>
        </w:tabs>
        <w:spacing w:before="60" w:line="360" w:lineRule="auto"/>
        <w:jc w:val="center"/>
        <w:rPr>
          <w:rFonts w:asciiTheme="minorHAnsi" w:hAnsiTheme="minorHAnsi" w:cstheme="minorHAnsi"/>
          <w:szCs w:val="24"/>
        </w:rPr>
      </w:pPr>
    </w:p>
    <w:p w14:paraId="7D3EF6E8" w14:textId="253932FA" w:rsidR="00DB1E40" w:rsidRPr="00CC7DE6" w:rsidRDefault="00DB1E40" w:rsidP="00CC7DE6">
      <w:pPr>
        <w:pStyle w:val="p23"/>
        <w:tabs>
          <w:tab w:val="left" w:pos="0"/>
        </w:tabs>
        <w:spacing w:before="60" w:line="360" w:lineRule="auto"/>
        <w:jc w:val="center"/>
        <w:rPr>
          <w:rFonts w:asciiTheme="minorHAnsi" w:hAnsiTheme="minorHAnsi" w:cstheme="minorHAnsi"/>
          <w:szCs w:val="24"/>
        </w:rPr>
      </w:pPr>
      <w:r w:rsidRPr="00CC7DE6">
        <w:rPr>
          <w:rFonts w:asciiTheme="minorHAnsi" w:hAnsiTheme="minorHAnsi" w:cstheme="minorHAnsi"/>
          <w:szCs w:val="24"/>
        </w:rPr>
        <w:t xml:space="preserve">Manaus, </w:t>
      </w:r>
      <w:r w:rsidR="005B4AF6">
        <w:rPr>
          <w:rFonts w:asciiTheme="minorHAnsi" w:hAnsiTheme="minorHAnsi" w:cstheme="minorHAnsi"/>
          <w:szCs w:val="24"/>
        </w:rPr>
        <w:t xml:space="preserve">03 </w:t>
      </w:r>
      <w:proofErr w:type="gramStart"/>
      <w:r w:rsidR="005B4AF6">
        <w:rPr>
          <w:rFonts w:asciiTheme="minorHAnsi" w:hAnsiTheme="minorHAnsi" w:cstheme="minorHAnsi"/>
          <w:szCs w:val="24"/>
        </w:rPr>
        <w:t>Fe</w:t>
      </w:r>
      <w:r w:rsidR="00CC7DE6" w:rsidRPr="00CC7DE6">
        <w:rPr>
          <w:rFonts w:asciiTheme="minorHAnsi" w:hAnsiTheme="minorHAnsi" w:cstheme="minorHAnsi"/>
          <w:szCs w:val="24"/>
        </w:rPr>
        <w:t>vereir</w:t>
      </w:r>
      <w:r w:rsidRPr="00CC7DE6">
        <w:rPr>
          <w:rFonts w:asciiTheme="minorHAnsi" w:hAnsiTheme="minorHAnsi" w:cstheme="minorHAnsi"/>
          <w:szCs w:val="24"/>
        </w:rPr>
        <w:t>o</w:t>
      </w:r>
      <w:proofErr w:type="gramEnd"/>
      <w:r w:rsidRPr="00CC7DE6">
        <w:rPr>
          <w:rFonts w:asciiTheme="minorHAnsi" w:hAnsiTheme="minorHAnsi" w:cstheme="minorHAnsi"/>
          <w:szCs w:val="24"/>
        </w:rPr>
        <w:t xml:space="preserve"> de 2023.</w:t>
      </w:r>
    </w:p>
    <w:p w14:paraId="73932E18" w14:textId="51AB25D9" w:rsidR="00DB1E40" w:rsidRPr="00CC7DE6" w:rsidRDefault="00DB1E40" w:rsidP="00CC7DE6">
      <w:pPr>
        <w:pStyle w:val="p23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79201AFF" w14:textId="77777777" w:rsidR="00B67634" w:rsidRPr="00CC7DE6" w:rsidRDefault="00B67634" w:rsidP="00CC7DE6">
      <w:pPr>
        <w:pStyle w:val="p23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1FFC091B" w14:textId="77777777" w:rsidR="00DB1E40" w:rsidRPr="00CC7DE6" w:rsidRDefault="00DB1E40" w:rsidP="00CC7DE6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  <w:r w:rsidRPr="00CC7DE6">
        <w:rPr>
          <w:rFonts w:asciiTheme="minorHAnsi" w:hAnsiTheme="minorHAnsi" w:cstheme="minorHAnsi"/>
          <w:lang w:eastAsia="pt-BR"/>
        </w:rPr>
        <w:t>ARQ. E URB. JEAN FARIA DOS SANTOS</w:t>
      </w:r>
    </w:p>
    <w:p w14:paraId="56801B8B" w14:textId="22F60B2E" w:rsidR="0005773D" w:rsidRPr="00CC7DE6" w:rsidRDefault="00DB1E40" w:rsidP="00CC7DE6">
      <w:pPr>
        <w:pStyle w:val="p23"/>
        <w:tabs>
          <w:tab w:val="clear" w:pos="660"/>
          <w:tab w:val="left" w:pos="0"/>
        </w:tabs>
        <w:spacing w:before="60" w:line="360" w:lineRule="auto"/>
        <w:jc w:val="center"/>
        <w:rPr>
          <w:rFonts w:asciiTheme="minorHAnsi" w:hAnsiTheme="minorHAnsi" w:cstheme="minorHAnsi"/>
        </w:rPr>
      </w:pPr>
      <w:r w:rsidRPr="00CC7DE6">
        <w:rPr>
          <w:rFonts w:asciiTheme="minorHAnsi" w:hAnsiTheme="minorHAnsi" w:cstheme="minorHAnsi"/>
        </w:rPr>
        <w:t>Presidente CAU/AM</w:t>
      </w:r>
    </w:p>
    <w:sectPr w:rsidR="0005773D" w:rsidRPr="00CC7DE6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7E8A" w14:textId="77777777" w:rsidR="000E0036" w:rsidRDefault="000E0036">
      <w:r>
        <w:separator/>
      </w:r>
    </w:p>
  </w:endnote>
  <w:endnote w:type="continuationSeparator" w:id="0">
    <w:p w14:paraId="0133CE84" w14:textId="77777777" w:rsidR="000E0036" w:rsidRDefault="000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2BD9" w14:textId="77777777"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14:paraId="1C8708D6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EAF7" w14:textId="77777777" w:rsidR="000E0036" w:rsidRDefault="000E0036">
      <w:r>
        <w:separator/>
      </w:r>
    </w:p>
  </w:footnote>
  <w:footnote w:type="continuationSeparator" w:id="0">
    <w:p w14:paraId="4BF33C48" w14:textId="77777777" w:rsidR="000E0036" w:rsidRDefault="000E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C18" w14:textId="77777777" w:rsidR="00E32689" w:rsidRDefault="00760939">
    <w:pPr>
      <w:pStyle w:val="Cabealho"/>
    </w:pPr>
    <w:r>
      <w:rPr>
        <w:noProof/>
        <w:lang w:val="en-US"/>
      </w:rPr>
      <w:pict w14:anchorId="6B2D3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0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6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C0948"/>
    <w:rsid w:val="000D4196"/>
    <w:rsid w:val="000E0036"/>
    <w:rsid w:val="000E1E68"/>
    <w:rsid w:val="000F20A4"/>
    <w:rsid w:val="00114D31"/>
    <w:rsid w:val="00117B12"/>
    <w:rsid w:val="001267A7"/>
    <w:rsid w:val="001344C5"/>
    <w:rsid w:val="00152BE2"/>
    <w:rsid w:val="00160496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4AF6"/>
    <w:rsid w:val="005B5D84"/>
    <w:rsid w:val="005C3596"/>
    <w:rsid w:val="005E16B4"/>
    <w:rsid w:val="005E2EC9"/>
    <w:rsid w:val="00604514"/>
    <w:rsid w:val="00605591"/>
    <w:rsid w:val="0060595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10233"/>
    <w:rsid w:val="00732A63"/>
    <w:rsid w:val="00735074"/>
    <w:rsid w:val="0075187B"/>
    <w:rsid w:val="00760939"/>
    <w:rsid w:val="007665BC"/>
    <w:rsid w:val="00767019"/>
    <w:rsid w:val="00784A8E"/>
    <w:rsid w:val="007A0275"/>
    <w:rsid w:val="007A3FF9"/>
    <w:rsid w:val="007F7085"/>
    <w:rsid w:val="008100AF"/>
    <w:rsid w:val="00814E94"/>
    <w:rsid w:val="0084032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64EC0"/>
    <w:rsid w:val="00A732A8"/>
    <w:rsid w:val="00A80869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4791A"/>
    <w:rsid w:val="00B504F8"/>
    <w:rsid w:val="00B52D6F"/>
    <w:rsid w:val="00B661F2"/>
    <w:rsid w:val="00B66DF4"/>
    <w:rsid w:val="00B67634"/>
    <w:rsid w:val="00B701AD"/>
    <w:rsid w:val="00B712DB"/>
    <w:rsid w:val="00B71D66"/>
    <w:rsid w:val="00B76AFA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C7DE6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B1E40"/>
    <w:rsid w:val="00DD0F35"/>
    <w:rsid w:val="00DD15A3"/>
    <w:rsid w:val="00DD27E0"/>
    <w:rsid w:val="00DE1096"/>
    <w:rsid w:val="00DF0C5C"/>
    <w:rsid w:val="00DF3955"/>
    <w:rsid w:val="00DF42A9"/>
    <w:rsid w:val="00DF53A9"/>
    <w:rsid w:val="00E0683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3AB3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C0E4D"/>
  <w15:docId w15:val="{75E3A69D-A8C7-4274-8C28-DBB383C6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67007-0ABA-4D87-AD1E-4E19D89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10</cp:revision>
  <cp:lastPrinted>2023-02-23T13:25:00Z</cp:lastPrinted>
  <dcterms:created xsi:type="dcterms:W3CDTF">2023-01-10T16:24:00Z</dcterms:created>
  <dcterms:modified xsi:type="dcterms:W3CDTF">2023-02-23T19:46:00Z</dcterms:modified>
</cp:coreProperties>
</file>