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3C93" w14:textId="77777777" w:rsidR="009166A2" w:rsidRPr="00B76F93" w:rsidRDefault="009166A2" w:rsidP="009166A2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00759532" w14:textId="77777777" w:rsidR="00A5454D" w:rsidRDefault="009166A2" w:rsidP="009166A2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</w:p>
    <w:p w14:paraId="39DFA394" w14:textId="39E946E0" w:rsidR="009166A2" w:rsidRDefault="009166A2" w:rsidP="009166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3734D253" w14:textId="77777777" w:rsidR="00A5454D" w:rsidRPr="00B76F93" w:rsidRDefault="00A5454D" w:rsidP="009166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539325E1" w14:textId="77777777" w:rsidR="009166A2" w:rsidRDefault="009166A2" w:rsidP="009166A2">
      <w:pPr>
        <w:rPr>
          <w:rFonts w:asciiTheme="minorHAnsi" w:eastAsia="Times New Roman" w:hAnsiTheme="minorHAnsi" w:cstheme="minorHAnsi"/>
          <w:lang w:eastAsia="pt-BR"/>
        </w:rPr>
      </w:pPr>
    </w:p>
    <w:p w14:paraId="383A7F5D" w14:textId="77777777" w:rsidR="00A5454D" w:rsidRPr="00B76F93" w:rsidRDefault="00A5454D" w:rsidP="009166A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63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4281"/>
        <w:gridCol w:w="312"/>
        <w:gridCol w:w="2523"/>
        <w:gridCol w:w="822"/>
      </w:tblGrid>
      <w:tr w:rsidR="009166A2" w:rsidRPr="00B76F93" w14:paraId="37452879" w14:textId="77777777" w:rsidTr="009166A2">
        <w:trPr>
          <w:cantSplit/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0FCA8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A3A8" w14:textId="07F19006" w:rsidR="009166A2" w:rsidRPr="00B76F93" w:rsidRDefault="009166A2" w:rsidP="009166A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10/03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29B8" w14:textId="78509D7E" w:rsidR="009166A2" w:rsidRPr="00B76F93" w:rsidRDefault="009166A2" w:rsidP="009166A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9h</w:t>
            </w:r>
          </w:p>
        </w:tc>
      </w:tr>
      <w:tr w:rsidR="009166A2" w:rsidRPr="00B76F93" w14:paraId="03A13C93" w14:textId="77777777" w:rsidTr="009166A2">
        <w:trPr>
          <w:cantSplit/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E7F5F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269" w14:textId="77777777" w:rsidR="009166A2" w:rsidRPr="00B76F93" w:rsidRDefault="009166A2" w:rsidP="004D43B9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9166A2" w:rsidRPr="00B76F93" w14:paraId="35365996" w14:textId="77777777" w:rsidTr="009166A2">
        <w:trPr>
          <w:cantSplit/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D927E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35D" w14:textId="77777777" w:rsidR="009166A2" w:rsidRPr="00B76F93" w:rsidRDefault="009166A2" w:rsidP="004D43B9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D96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56C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166A2" w:rsidRPr="00B76F93" w14:paraId="3757BE42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791CF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C2A" w14:textId="77777777" w:rsidR="009166A2" w:rsidRPr="00B76F93" w:rsidRDefault="009166A2" w:rsidP="004D43B9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FF1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E17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166A2" w:rsidRPr="00B76F93" w14:paraId="58B4B93B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AC504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887" w14:textId="77777777" w:rsidR="009166A2" w:rsidRPr="00B76F93" w:rsidRDefault="009166A2" w:rsidP="004D43B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739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9ED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166A2" w:rsidRPr="00B76F93" w14:paraId="00BBD156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2E7FF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AFA21" w14:textId="77777777" w:rsidR="009166A2" w:rsidRPr="00B76F93" w:rsidRDefault="009166A2" w:rsidP="004D43B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A8B53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F9FA2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166A2" w:rsidRPr="00B76F93" w14:paraId="5808FD23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A8EA8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FA8A2" w14:textId="77777777" w:rsidR="009166A2" w:rsidRPr="00B76F93" w:rsidRDefault="009166A2" w:rsidP="004D43B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53FD7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F1802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166A2" w:rsidRPr="00B76F93" w14:paraId="49D388F6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3FD95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41D1D" w14:textId="77777777" w:rsidR="009166A2" w:rsidRPr="00B76F93" w:rsidRDefault="009166A2" w:rsidP="004D43B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DAF3C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8787F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166A2" w:rsidRPr="00B76F93" w14:paraId="7587BEBC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A23A0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59E4B" w14:textId="77777777" w:rsidR="009166A2" w:rsidRPr="00B76F93" w:rsidRDefault="009166A2" w:rsidP="004D43B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69609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6BB99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166A2" w:rsidRPr="00B76F93" w14:paraId="49FF5F16" w14:textId="77777777" w:rsidTr="009166A2">
        <w:trPr>
          <w:cantSplit/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C12A5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2B1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679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9166A2" w:rsidRPr="00B76F93" w14:paraId="57C559EB" w14:textId="77777777" w:rsidTr="009166A2">
        <w:trPr>
          <w:cantSplit/>
          <w:trHeight w:val="2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FB27F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45E" w14:textId="77777777" w:rsidR="009166A2" w:rsidRPr="00B76F93" w:rsidRDefault="009166A2" w:rsidP="004D43B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902" w14:textId="77777777" w:rsidR="009166A2" w:rsidRPr="00B76F93" w:rsidRDefault="009166A2" w:rsidP="004D43B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</w:tbl>
    <w:p w14:paraId="611C6BCF" w14:textId="77777777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E961F7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E961F7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E961F7" w14:paraId="63521D20" w14:textId="77777777" w:rsidTr="00B96F9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4EA677E3" w14:textId="0379C75F" w:rsidR="00700BF4" w:rsidRPr="00E961F7" w:rsidRDefault="009166A2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</w:t>
            </w:r>
          </w:p>
        </w:tc>
      </w:tr>
      <w:tr w:rsidR="00700BF4" w:rsidRPr="00E961F7" w14:paraId="160AA478" w14:textId="77777777" w:rsidTr="00B96F9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4D32198A" w14:textId="0D5B2A03" w:rsidR="00700BF4" w:rsidRPr="00E961F7" w:rsidRDefault="009166A2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SECRETARIA</w:t>
            </w:r>
          </w:p>
        </w:tc>
      </w:tr>
      <w:tr w:rsidR="00700BF4" w:rsidRPr="00E961F7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2A6462B" w14:textId="15CED470" w:rsidR="009166A2" w:rsidRPr="00E961F7" w:rsidRDefault="009166A2" w:rsidP="00B044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Conforme recebimentos das solicitações de análise das listas de egressos das instituições de ensino foram </w:t>
            </w:r>
            <w:r w:rsidR="002863C4">
              <w:rPr>
                <w:rFonts w:asciiTheme="minorHAnsi" w:hAnsiTheme="minorHAnsi" w:cstheme="minorHAnsi"/>
              </w:rPr>
              <w:t>deliberados</w:t>
            </w:r>
            <w:r>
              <w:rPr>
                <w:rFonts w:asciiTheme="minorHAnsi" w:hAnsiTheme="minorHAnsi" w:cstheme="minorHAnsi"/>
              </w:rPr>
              <w:t xml:space="preserve"> pelo deferimento dos seguintes protocolos: 1259412/2021, 1259409/2021 e 1271778/2021.</w:t>
            </w:r>
          </w:p>
        </w:tc>
      </w:tr>
      <w:tr w:rsidR="00516CE3" w:rsidRPr="00E961F7" w14:paraId="54A961A3" w14:textId="77777777" w:rsidTr="00B96F9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01AF7799" w:rsidR="00516CE3" w:rsidRPr="00E961F7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1 .</w:t>
            </w:r>
            <w:proofErr w:type="gramEnd"/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5D95EB79" w:rsidR="00516CE3" w:rsidRPr="00E961F7" w:rsidRDefault="00A832F8" w:rsidP="00516CE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COMISSÃO.</w:t>
            </w:r>
          </w:p>
        </w:tc>
      </w:tr>
      <w:tr w:rsidR="00516CE3" w:rsidRPr="00E961F7" w14:paraId="238E8F79" w14:textId="77777777" w:rsidTr="00B96F9A">
        <w:trPr>
          <w:trHeight w:val="133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0A5478B" w:rsidR="00516CE3" w:rsidRPr="00E961F7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7DCFACE" w14:textId="00CE7000" w:rsidR="00516CE3" w:rsidRPr="00E961F7" w:rsidRDefault="00A832F8" w:rsidP="00516CE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PLANO DE ATIVIDADES DA COMISSÃO.</w:t>
            </w:r>
          </w:p>
        </w:tc>
      </w:tr>
      <w:tr w:rsidR="00516CE3" w:rsidRPr="00E961F7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516CE3" w:rsidRPr="00E961F7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7C0BBBB" w14:textId="76C8A239" w:rsidR="002863C4" w:rsidRDefault="00B96F9A" w:rsidP="00B96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Reforçaram os membros da comissão quanta</w:t>
            </w:r>
            <w:r w:rsidR="00A832F8">
              <w:rPr>
                <w:rFonts w:asciiTheme="minorHAnsi" w:hAnsiTheme="minorHAnsi" w:cstheme="minorHAnsi"/>
              </w:rPr>
              <w:t xml:space="preserve"> a importância do estreitamento do contato nas instituições de ensino, havendo</w:t>
            </w:r>
            <w:r w:rsidR="00B35E36">
              <w:rPr>
                <w:rFonts w:asciiTheme="minorHAnsi" w:hAnsiTheme="minorHAnsi" w:cstheme="minorHAnsi"/>
              </w:rPr>
              <w:t xml:space="preserve"> assim </w:t>
            </w:r>
            <w:r w:rsidR="00A832F8">
              <w:rPr>
                <w:rFonts w:asciiTheme="minorHAnsi" w:hAnsiTheme="minorHAnsi" w:cstheme="minorHAnsi"/>
              </w:rPr>
              <w:t>um contato direto do CAU com os acadêmicos em todo o curso, de caráter contí</w:t>
            </w:r>
            <w:r w:rsidR="00B35E36">
              <w:rPr>
                <w:rFonts w:asciiTheme="minorHAnsi" w:hAnsiTheme="minorHAnsi" w:cstheme="minorHAnsi"/>
              </w:rPr>
              <w:t xml:space="preserve">nuo. A importância também da aplicação de workshops e </w:t>
            </w:r>
            <w:proofErr w:type="spellStart"/>
            <w:r w:rsidR="00B35E36" w:rsidRPr="00B35E36">
              <w:rPr>
                <w:rFonts w:asciiTheme="minorHAnsi" w:hAnsiTheme="minorHAnsi" w:cstheme="minorHAnsi"/>
                <w:i/>
              </w:rPr>
              <w:t>lives</w:t>
            </w:r>
            <w:proofErr w:type="spellEnd"/>
            <w:r w:rsidR="00B35E36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Todos os pontos serão </w:t>
            </w:r>
            <w:r w:rsidR="00B35E36">
              <w:rPr>
                <w:rFonts w:asciiTheme="minorHAnsi" w:hAnsiTheme="minorHAnsi" w:cstheme="minorHAnsi"/>
              </w:rPr>
              <w:t>descri</w:t>
            </w:r>
            <w:r>
              <w:rPr>
                <w:rFonts w:asciiTheme="minorHAnsi" w:hAnsiTheme="minorHAnsi" w:cstheme="minorHAnsi"/>
              </w:rPr>
              <w:t>tos e formulados</w:t>
            </w:r>
            <w:r w:rsidR="00B35E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pela comissão e</w:t>
            </w:r>
            <w:r w:rsidR="00B35E36">
              <w:rPr>
                <w:rFonts w:asciiTheme="minorHAnsi" w:hAnsiTheme="minorHAnsi" w:cstheme="minorHAnsi"/>
              </w:rPr>
              <w:t xml:space="preserve"> apresentadas em próxima reunião ordinária da comissão. </w:t>
            </w:r>
          </w:p>
          <w:p w14:paraId="68866CEB" w14:textId="62D95C8F" w:rsidR="00B96F9A" w:rsidRPr="00E961F7" w:rsidRDefault="00B96F9A" w:rsidP="00B96F9A">
            <w:pPr>
              <w:rPr>
                <w:rFonts w:asciiTheme="minorHAnsi" w:hAnsiTheme="minorHAnsi" w:cstheme="minorHAnsi"/>
              </w:rPr>
            </w:pPr>
          </w:p>
        </w:tc>
      </w:tr>
      <w:tr w:rsidR="001C6D40" w:rsidRPr="00E961F7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1C6D40" w:rsidRPr="00E961F7" w:rsidRDefault="001C6D40" w:rsidP="001C6D4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E961F7" w14:paraId="4E136B99" w14:textId="77777777" w:rsidTr="00B96F9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630C7CEF" w:rsidR="001C6D40" w:rsidRPr="00E961F7" w:rsidRDefault="001C6D40" w:rsidP="001C6D4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2.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CA7D7EC" w14:textId="411CB4EF" w:rsidR="001C6D40" w:rsidRPr="00E961F7" w:rsidRDefault="00B35E36" w:rsidP="001C6D4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1C6D40" w:rsidRPr="00E961F7" w14:paraId="2410BE17" w14:textId="77777777" w:rsidTr="00B96F9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13B7F4" w14:textId="77777777" w:rsidR="001C6D40" w:rsidRPr="00E961F7" w:rsidRDefault="001C6D40" w:rsidP="001C6D4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4184F0A5" w14:textId="346FCDE5" w:rsidR="001C6D40" w:rsidRPr="00E961F7" w:rsidRDefault="001C6D40" w:rsidP="001C6D4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C6D40" w:rsidRPr="00E961F7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7777777" w:rsidR="001C6D40" w:rsidRPr="00E961F7" w:rsidRDefault="001C6D40" w:rsidP="001C6D4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03B45556" w14:textId="77777777" w:rsidR="00A832F8" w:rsidRDefault="00B35E36" w:rsidP="00A5454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Após documentos </w:t>
            </w:r>
            <w:r w:rsidR="00A5454D">
              <w:rPr>
                <w:rFonts w:asciiTheme="minorHAnsi" w:eastAsia="Times New Roman" w:hAnsiTheme="minorHAnsi" w:cstheme="minorHAnsi"/>
                <w:lang w:eastAsia="pt-BR"/>
              </w:rPr>
              <w:t xml:space="preserve">apreciados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pela gerência, encaminhou para análise da comissão a solicitação de parceria, da empresa </w:t>
            </w:r>
            <w:r w:rsidRPr="00B35E36">
              <w:rPr>
                <w:rFonts w:asciiTheme="minorHAnsi" w:eastAsia="Times New Roman" w:hAnsiTheme="minorHAnsi" w:cstheme="minorHAnsi"/>
                <w:lang w:eastAsia="pt-BR"/>
              </w:rPr>
              <w:t>Rui Jesus Perícias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, que ofertou os seguintes</w:t>
            </w:r>
            <w:r w:rsidRPr="00B35E36">
              <w:rPr>
                <w:rFonts w:asciiTheme="minorHAnsi" w:eastAsia="Times New Roman" w:hAnsiTheme="minorHAnsi" w:cstheme="minorHAnsi"/>
                <w:lang w:eastAsia="pt-BR"/>
              </w:rPr>
              <w:t>: Curso Perícia Judicial Online (25h) e Curso Perícia Judicial Presencial (15h)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, d</w:t>
            </w:r>
            <w:r w:rsidRPr="00B35E36">
              <w:rPr>
                <w:rFonts w:asciiTheme="minorHAnsi" w:eastAsia="Times New Roman" w:hAnsiTheme="minorHAnsi" w:cstheme="minorHAnsi"/>
                <w:lang w:eastAsia="pt-BR"/>
              </w:rPr>
              <w:t>esconto: 15%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. Incluindo a bolsa</w:t>
            </w:r>
            <w:r w:rsidRPr="00B35E36">
              <w:rPr>
                <w:rFonts w:asciiTheme="minorHAnsi" w:eastAsia="Times New Roman" w:hAnsiTheme="minorHAnsi" w:cstheme="minorHAnsi"/>
                <w:lang w:eastAsia="pt-BR"/>
              </w:rPr>
              <w:t xml:space="preserve"> gratuita para ambos os cursos. O Conselho poderá sortear entre os registrados ou destinar a um profissional do Conselho.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Sendo assim, deferido.</w:t>
            </w:r>
          </w:p>
          <w:p w14:paraId="44D97D37" w14:textId="7A0A999F" w:rsidR="00A5454D" w:rsidRPr="00E961F7" w:rsidRDefault="00A5454D" w:rsidP="00A5454D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C6D40" w:rsidRPr="00E961F7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E961F7" w:rsidRDefault="00E35B31" w:rsidP="00F77B78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</w:p>
        </w:tc>
      </w:tr>
      <w:tr w:rsidR="001C6D40" w:rsidRPr="00E961F7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E961F7" w:rsidRDefault="001C6D40" w:rsidP="00F77B7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5EF71085" w:rsidR="001C6D40" w:rsidRPr="00E961F7" w:rsidRDefault="00A832F8" w:rsidP="00A832F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Próxima reunião ordinária </w:t>
            </w:r>
            <w:r w:rsidR="0090589A">
              <w:rPr>
                <w:rFonts w:asciiTheme="minorHAnsi" w:eastAsia="Times New Roman" w:hAnsiTheme="minorHAnsi" w:cstheme="minorHAnsi"/>
                <w:lang w:eastAsia="pt-BR"/>
              </w:rPr>
              <w:t>CEFEP, será em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14</w:t>
            </w:r>
            <w:r w:rsidR="0090589A">
              <w:rPr>
                <w:rFonts w:asciiTheme="minorHAnsi" w:eastAsia="Times New Roman" w:hAnsiTheme="minorHAnsi" w:cstheme="minorHAnsi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4</w:t>
            </w:r>
            <w:r w:rsidR="0090589A">
              <w:rPr>
                <w:rFonts w:asciiTheme="minorHAnsi" w:eastAsia="Times New Roman" w:hAnsiTheme="minorHAnsi" w:cstheme="minorHAnsi"/>
                <w:lang w:eastAsia="pt-BR"/>
              </w:rPr>
              <w:t>/2021</w:t>
            </w:r>
            <w:r w:rsidR="003666F2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</w:p>
        </w:tc>
      </w:tr>
      <w:tr w:rsidR="001C6D40" w:rsidRPr="00E961F7" w14:paraId="6BEB0EAF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B56CC5F" w14:textId="77777777" w:rsidR="001C6D40" w:rsidRPr="00E961F7" w:rsidRDefault="001C6D40" w:rsidP="00F77B78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2D460D54" w14:textId="77777777" w:rsidR="001C6D40" w:rsidRPr="00E961F7" w:rsidRDefault="001C6D40" w:rsidP="001C6D40">
      <w:pPr>
        <w:rPr>
          <w:rFonts w:asciiTheme="minorHAnsi" w:eastAsia="Times New Roman" w:hAnsiTheme="minorHAnsi" w:cstheme="minorHAnsi"/>
          <w:b/>
          <w:lang w:eastAsia="pt-BR"/>
        </w:rPr>
      </w:pPr>
    </w:p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550E38E" w14:textId="77777777" w:rsidR="00A5454D" w:rsidRDefault="00A5454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7EED059" w14:textId="77777777" w:rsidR="00B96F9A" w:rsidRDefault="00B96F9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2FBBB0E3" w14:textId="77777777" w:rsidR="00B96F9A" w:rsidRPr="00E961F7" w:rsidRDefault="00B96F9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D4DD341" w14:textId="77777777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32F8" w14:paraId="0E4092AE" w14:textId="77777777" w:rsidTr="004D43B9">
        <w:trPr>
          <w:jc w:val="center"/>
        </w:trPr>
        <w:tc>
          <w:tcPr>
            <w:tcW w:w="4606" w:type="dxa"/>
          </w:tcPr>
          <w:p w14:paraId="23B41495" w14:textId="77777777" w:rsidR="00A832F8" w:rsidRPr="00276581" w:rsidRDefault="00A832F8" w:rsidP="004D43B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4E865ABD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353F0DC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B369E45" w14:textId="77777777" w:rsidR="00A5454D" w:rsidRDefault="00A5454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64BE67D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78D61695" w14:textId="77777777" w:rsidR="00A832F8" w:rsidRDefault="00A832F8" w:rsidP="004D43B9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482D55C7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A832F8" w14:paraId="343BAD4B" w14:textId="77777777" w:rsidTr="004D43B9">
        <w:trPr>
          <w:jc w:val="center"/>
        </w:trPr>
        <w:tc>
          <w:tcPr>
            <w:tcW w:w="4606" w:type="dxa"/>
          </w:tcPr>
          <w:p w14:paraId="5E47D974" w14:textId="77777777" w:rsidR="00A832F8" w:rsidRDefault="00A832F8" w:rsidP="004D43B9">
            <w:pPr>
              <w:jc w:val="center"/>
              <w:rPr>
                <w:b/>
              </w:rPr>
            </w:pPr>
          </w:p>
          <w:p w14:paraId="056E127B" w14:textId="77777777" w:rsidR="00A832F8" w:rsidRDefault="00A832F8" w:rsidP="004D43B9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6AC7BC44" w14:textId="77777777" w:rsidR="00A832F8" w:rsidRDefault="00A832F8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0B8E76C4" w14:textId="77777777" w:rsidR="00A832F8" w:rsidRDefault="00A832F8" w:rsidP="004D43B9">
            <w:pPr>
              <w:jc w:val="center"/>
              <w:rPr>
                <w:b/>
              </w:rPr>
            </w:pPr>
          </w:p>
          <w:p w14:paraId="736EECA1" w14:textId="77777777" w:rsidR="00A832F8" w:rsidRDefault="00A832F8" w:rsidP="004D43B9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0178DBDF" w14:textId="77777777" w:rsidR="00A832F8" w:rsidRDefault="00A832F8" w:rsidP="004D43B9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1497A566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8B0F40E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9629530" w14:textId="77777777" w:rsidR="00A5454D" w:rsidRDefault="00A5454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  <w:p w14:paraId="578F6C54" w14:textId="77777777" w:rsidR="00A832F8" w:rsidRDefault="00A832F8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32F8" w14:paraId="3FFB9BF0" w14:textId="77777777" w:rsidTr="004D43B9">
        <w:trPr>
          <w:jc w:val="center"/>
        </w:trPr>
        <w:tc>
          <w:tcPr>
            <w:tcW w:w="9638" w:type="dxa"/>
            <w:gridSpan w:val="2"/>
          </w:tcPr>
          <w:p w14:paraId="7073DF13" w14:textId="77777777" w:rsidR="00A832F8" w:rsidRDefault="00A832F8" w:rsidP="004D43B9">
            <w:pPr>
              <w:jc w:val="center"/>
              <w:rPr>
                <w:b/>
              </w:rPr>
            </w:pPr>
          </w:p>
          <w:p w14:paraId="2841CB06" w14:textId="77777777" w:rsidR="00A832F8" w:rsidRDefault="00A832F8" w:rsidP="004D43B9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7F16670A" w14:textId="77777777" w:rsidR="00A832F8" w:rsidRPr="00276581" w:rsidRDefault="00A832F8" w:rsidP="004D43B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  <w:p w14:paraId="197BDDE0" w14:textId="77777777" w:rsidR="00A832F8" w:rsidRDefault="00A832F8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2DAE6BEF" w14:textId="7324EF83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176F8B77" w14:textId="232E5F82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560AB214" w14:textId="4A6CEC5B" w:rsidR="006E14F6" w:rsidRPr="00E961F7" w:rsidRDefault="006E14F6" w:rsidP="00F86718">
      <w:pPr>
        <w:rPr>
          <w:rFonts w:asciiTheme="minorHAnsi" w:eastAsia="Times New Roman" w:hAnsiTheme="minorHAnsi" w:cstheme="minorHAnsi"/>
          <w:lang w:eastAsia="pt-BR"/>
        </w:rPr>
      </w:pPr>
    </w:p>
    <w:sectPr w:rsidR="006E14F6" w:rsidRPr="00E961F7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454D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863C4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6A2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5454D"/>
    <w:rsid w:val="00A65C69"/>
    <w:rsid w:val="00A75117"/>
    <w:rsid w:val="00A81787"/>
    <w:rsid w:val="00A832F8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35E36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96F9A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7485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180</cp:revision>
  <cp:lastPrinted>2021-03-31T16:53:00Z</cp:lastPrinted>
  <dcterms:created xsi:type="dcterms:W3CDTF">2018-01-31T15:50:00Z</dcterms:created>
  <dcterms:modified xsi:type="dcterms:W3CDTF">2021-03-31T16:53:00Z</dcterms:modified>
</cp:coreProperties>
</file>