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BC7B8" w14:textId="77777777" w:rsidR="00B76F93" w:rsidRPr="00B76F93" w:rsidRDefault="00B76F93" w:rsidP="00B76F93">
      <w:pPr>
        <w:widowControl w:val="0"/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B76F93">
        <w:rPr>
          <w:rFonts w:asciiTheme="minorHAnsi" w:eastAsia="Times New Roman" w:hAnsiTheme="minorHAnsi" w:cstheme="minorHAnsi"/>
          <w:b/>
          <w:shd w:val="clear" w:color="auto" w:fill="FFFFFF"/>
        </w:rPr>
        <w:t>SÚMULA DE REUNIÃO DE COMISSÃO</w:t>
      </w:r>
    </w:p>
    <w:p w14:paraId="6C298D1F" w14:textId="77777777" w:rsidR="00B76F93" w:rsidRPr="00B76F93" w:rsidRDefault="00B76F93" w:rsidP="00B76F93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B76F93">
        <w:rPr>
          <w:rFonts w:asciiTheme="minorHAnsi" w:eastAsia="Times New Roman" w:hAnsiTheme="minorHAnsi" w:cstheme="minorHAnsi"/>
          <w:b/>
          <w:shd w:val="clear" w:color="auto" w:fill="FFFFFF"/>
        </w:rPr>
        <w:t xml:space="preserve">1ª REUNIÃO ORDINÁRIA DA </w:t>
      </w:r>
      <w:r w:rsidRPr="00B76F93">
        <w:rPr>
          <w:rFonts w:asciiTheme="minorHAnsi" w:hAnsiTheme="minorHAnsi" w:cstheme="minorHAnsi"/>
          <w:b/>
        </w:rPr>
        <w:t xml:space="preserve">COMISSÃO DE ENSINO E FORMAÇÃO E EXERCÍCIO PROFISSIONAL </w:t>
      </w:r>
      <w:r w:rsidRPr="00B76F93">
        <w:rPr>
          <w:rFonts w:asciiTheme="minorHAnsi" w:eastAsia="Times New Roman" w:hAnsiTheme="minorHAnsi" w:cstheme="minorHAnsi"/>
          <w:b/>
          <w:shd w:val="clear" w:color="auto" w:fill="FFFFFF"/>
        </w:rPr>
        <w:t>(CEFEP) - CAU/AM</w:t>
      </w:r>
    </w:p>
    <w:p w14:paraId="250BA3F6" w14:textId="6D75018E" w:rsidR="008239D1" w:rsidRPr="00B76F93" w:rsidRDefault="008239D1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pPr w:leftFromText="141" w:rightFromText="141" w:vertAnchor="page" w:horzAnchor="margin" w:tblpXSpec="center" w:tblpY="2664"/>
        <w:tblW w:w="992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4281"/>
        <w:gridCol w:w="312"/>
        <w:gridCol w:w="2523"/>
        <w:gridCol w:w="993"/>
      </w:tblGrid>
      <w:tr w:rsidR="00B76F93" w:rsidRPr="00B76F93" w14:paraId="2E467CF6" w14:textId="77777777" w:rsidTr="00AC613A">
        <w:trPr>
          <w:cantSplit/>
          <w:trHeight w:val="4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15D1A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9CF6" w14:textId="360CE472" w:rsidR="00B76F93" w:rsidRPr="00B76F93" w:rsidRDefault="00E464CE" w:rsidP="00E464CE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04</w:t>
            </w:r>
            <w:r w:rsidR="00B76F93"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/02/2021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B8693" w14:textId="37ECF2ED" w:rsidR="00B76F93" w:rsidRPr="00B76F93" w:rsidRDefault="00B76F93" w:rsidP="00B76F9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Horário: 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13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h</w:t>
            </w:r>
          </w:p>
        </w:tc>
      </w:tr>
      <w:tr w:rsidR="00B76F93" w:rsidRPr="00B76F93" w14:paraId="30D40656" w14:textId="77777777" w:rsidTr="00AC613A">
        <w:trPr>
          <w:cantSplit/>
          <w:trHeight w:val="3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34AEC0" w14:textId="6E0C3981" w:rsidR="00B76F93" w:rsidRPr="00B76F93" w:rsidRDefault="00B76F93" w:rsidP="00B76F9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DD3B" w14:textId="77777777" w:rsidR="00B76F93" w:rsidRPr="00B76F93" w:rsidRDefault="00B76F93" w:rsidP="00AC613A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Videoconferência </w:t>
            </w:r>
          </w:p>
        </w:tc>
      </w:tr>
      <w:tr w:rsidR="00B76F93" w:rsidRPr="00B76F93" w14:paraId="274A23C0" w14:textId="77777777" w:rsidTr="00AC613A">
        <w:trPr>
          <w:cantSplit/>
          <w:trHeight w:val="2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3EC48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543C" w14:textId="223D797E" w:rsidR="00B76F93" w:rsidRPr="00B76F93" w:rsidRDefault="00B76F93" w:rsidP="00AC613A">
            <w:pPr>
              <w:rPr>
                <w:rFonts w:asciiTheme="minorHAnsi" w:hAnsiTheme="minorHAnsi"/>
                <w:color w:val="000000"/>
              </w:rPr>
            </w:pPr>
            <w:r w:rsidRPr="00B76F93">
              <w:rPr>
                <w:rFonts w:asciiTheme="minorHAnsi" w:hAnsiTheme="minorHAnsi"/>
              </w:rPr>
              <w:t>ULLI GUERREIRO DE TOLEDO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3F9E" w14:textId="54D470DE" w:rsidR="00B76F93" w:rsidRPr="00B76F93" w:rsidRDefault="00B76F93" w:rsidP="00B76F9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3E41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76F93" w:rsidRPr="00B76F93" w14:paraId="6BA134E7" w14:textId="77777777" w:rsidTr="00AC613A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A3206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EFA3" w14:textId="36796F0B" w:rsidR="00B76F93" w:rsidRPr="00B76F93" w:rsidRDefault="00B76F93" w:rsidP="00AC613A">
            <w:pPr>
              <w:rPr>
                <w:rFonts w:asciiTheme="minorHAnsi" w:hAnsiTheme="minorHAnsi"/>
                <w:color w:val="000000"/>
              </w:rPr>
            </w:pPr>
            <w:r w:rsidRPr="00B76F93">
              <w:rPr>
                <w:rFonts w:asciiTheme="minorHAnsi" w:hAnsiTheme="minorHAnsi"/>
              </w:rPr>
              <w:t>JAQUELINE FEITOSA SILVA REGO</w:t>
            </w:r>
            <w:bookmarkStart w:id="0" w:name="_GoBack"/>
            <w:bookmarkEnd w:id="0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29CA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0199" w14:textId="4EDF9BA6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76F93" w:rsidRPr="00B76F93" w14:paraId="4780A3FA" w14:textId="77777777" w:rsidTr="00AC613A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77888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C190" w14:textId="257778BC" w:rsidR="00B76F93" w:rsidRPr="00B76F93" w:rsidRDefault="00B76F93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hAnsiTheme="minorHAnsi"/>
              </w:rPr>
              <w:t xml:space="preserve">LUIZA MARCILENE DE S. OLIVA </w:t>
            </w:r>
            <w:proofErr w:type="gramStart"/>
            <w:r w:rsidRPr="00B76F93">
              <w:rPr>
                <w:rFonts w:asciiTheme="minorHAnsi" w:hAnsiTheme="minorHAnsi"/>
              </w:rPr>
              <w:t>DUTRA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8815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4E24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76F93" w:rsidRPr="00B76F93" w14:paraId="37C6EEC2" w14:textId="77777777" w:rsidTr="00B76F93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F930D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91C69" w14:textId="1E5F3C6C" w:rsidR="00B76F93" w:rsidRPr="00B76F93" w:rsidRDefault="00B76F93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CLAUDIA ELISABETH NERLING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3B4F3" w14:textId="345A8876" w:rsidR="00B76F93" w:rsidRPr="00B76F93" w:rsidRDefault="00B76F93" w:rsidP="00B76F9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188BA" w14:textId="222C55F9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76F93" w:rsidRPr="00B76F93" w14:paraId="6D945275" w14:textId="77777777" w:rsidTr="00AC613A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2623D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FAF39" w14:textId="79EE4544" w:rsidR="00B76F93" w:rsidRPr="00B76F93" w:rsidRDefault="00B76F93" w:rsidP="00B76F9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ISRAEL MAIA DAMASCENO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22195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3F1EFC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76F93" w:rsidRPr="00B76F93" w14:paraId="11429B13" w14:textId="77777777" w:rsidTr="003359C9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2C3316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0BD9E" w14:textId="033AF7E8" w:rsidR="00B76F93" w:rsidRPr="00B76F93" w:rsidRDefault="00B76F93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MICHELL VIDAL ISRAEL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71C29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B0087E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76F93" w:rsidRPr="00B76F93" w14:paraId="25F1EA41" w14:textId="77777777" w:rsidTr="00AC613A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D64DB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30BD6" w14:textId="4AA7E135" w:rsidR="00B76F93" w:rsidRPr="00B76F93" w:rsidRDefault="00B76F93" w:rsidP="00B76F9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MARCO LÚCIO A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.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FREITAS </w:t>
            </w:r>
            <w:proofErr w:type="gramStart"/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PINTO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9E843" w14:textId="67CEBD6C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00BCF" w14:textId="2635FCB2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76F93" w:rsidRPr="00B76F93" w14:paraId="3FA6FB79" w14:textId="77777777" w:rsidTr="007E6EDC">
        <w:trPr>
          <w:cantSplit/>
          <w:trHeight w:val="228"/>
        </w:trPr>
        <w:tc>
          <w:tcPr>
            <w:tcW w:w="18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F532A2" w14:textId="72BE200A" w:rsidR="00B76F93" w:rsidRPr="00B76F93" w:rsidRDefault="00B76F93" w:rsidP="00B76F9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Participações 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A445AB" w14:textId="002BF30A" w:rsidR="00B76F93" w:rsidRPr="00B76F93" w:rsidRDefault="00B76F93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JEAN FARIA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11A2A3" w14:textId="2E742F89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PRESIDENTE CAU/AM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9282C" w14:textId="5C103993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124DEB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76F93" w:rsidRPr="00B76F93" w14:paraId="7B5F5958" w14:textId="77777777" w:rsidTr="00AC613A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8D1A3A" w14:textId="77777777" w:rsidR="00B76F93" w:rsidRDefault="00B76F93" w:rsidP="00B76F9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33E72E" w14:textId="311766DA" w:rsidR="00B76F93" w:rsidRPr="00B76F93" w:rsidRDefault="00B76F93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KLEYTON MARINHO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38ADD3" w14:textId="75AC117E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Coord. Gestão 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713085" w14:textId="757DA2D4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124DEB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76F93" w:rsidRPr="00B76F93" w14:paraId="0E1024D0" w14:textId="77777777" w:rsidTr="00AC613A">
        <w:trPr>
          <w:cantSplit/>
          <w:trHeight w:val="2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3DE73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9C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5E8C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B76F93" w:rsidRPr="00B76F93" w14:paraId="11831D6B" w14:textId="77777777" w:rsidTr="00AC613A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60EE18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E0D7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Cristianne</w:t>
            </w:r>
            <w:proofErr w:type="spellEnd"/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Macedo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74F1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Geradmfin</w:t>
            </w:r>
            <w:proofErr w:type="spellEnd"/>
          </w:p>
        </w:tc>
      </w:tr>
    </w:tbl>
    <w:p w14:paraId="611C6BCF" w14:textId="77777777" w:rsidR="001C6D40" w:rsidRPr="00B76F93" w:rsidRDefault="001C6D40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09"/>
        <w:tblW w:w="9606" w:type="dxa"/>
        <w:tblLook w:val="04A0" w:firstRow="1" w:lastRow="0" w:firstColumn="1" w:lastColumn="0" w:noHBand="0" w:noVBand="1"/>
      </w:tblPr>
      <w:tblGrid>
        <w:gridCol w:w="2206"/>
        <w:gridCol w:w="7400"/>
      </w:tblGrid>
      <w:tr w:rsidR="001C6D40" w:rsidRPr="00B76F93" w14:paraId="3E0D0A8E" w14:textId="77777777" w:rsidTr="001C6D40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767D3FFF" w14:textId="77777777" w:rsidR="001C6D40" w:rsidRPr="00B76F93" w:rsidRDefault="001C6D40" w:rsidP="001C6D40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ORDEM DO DIA</w:t>
            </w:r>
          </w:p>
        </w:tc>
      </w:tr>
      <w:tr w:rsidR="00700BF4" w:rsidRPr="00B76F93" w14:paraId="63521D20" w14:textId="77777777" w:rsidTr="002C7C05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463732D9" w14:textId="6931F012" w:rsidR="00700BF4" w:rsidRPr="00B76F93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1. Fonte</w:t>
            </w:r>
          </w:p>
        </w:tc>
        <w:tc>
          <w:tcPr>
            <w:tcW w:w="7400" w:type="dxa"/>
            <w:shd w:val="clear" w:color="auto" w:fill="D9D9D9" w:themeFill="background1" w:themeFillShade="D9"/>
          </w:tcPr>
          <w:p w14:paraId="4EA677E3" w14:textId="60C74974" w:rsidR="00700BF4" w:rsidRPr="00B76F93" w:rsidRDefault="00700BF4" w:rsidP="00700BF4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lang w:eastAsia="pt-BR"/>
              </w:rPr>
              <w:t>Presidência CAU/AM</w:t>
            </w:r>
          </w:p>
        </w:tc>
      </w:tr>
      <w:tr w:rsidR="00700BF4" w:rsidRPr="00B76F93" w14:paraId="160AA478" w14:textId="77777777" w:rsidTr="00AF1C6D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60343069" w14:textId="77777777" w:rsidR="00700BF4" w:rsidRPr="00B76F93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Relator</w:t>
            </w:r>
          </w:p>
        </w:tc>
        <w:tc>
          <w:tcPr>
            <w:tcW w:w="7400" w:type="dxa"/>
          </w:tcPr>
          <w:p w14:paraId="4D32198A" w14:textId="47C71D7A" w:rsidR="00700BF4" w:rsidRPr="00B76F93" w:rsidRDefault="00700BF4" w:rsidP="00700BF4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lang w:eastAsia="pt-BR"/>
              </w:rPr>
              <w:t>Jean Faria</w:t>
            </w:r>
          </w:p>
        </w:tc>
      </w:tr>
      <w:tr w:rsidR="00700BF4" w:rsidRPr="00B76F93" w14:paraId="7FDEBC27" w14:textId="77777777" w:rsidTr="00AF1C6D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31544133" w14:textId="77777777" w:rsidR="00700BF4" w:rsidRPr="00B76F93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42A6462B" w14:textId="2FD2CB53" w:rsidR="00700BF4" w:rsidRPr="00B76F93" w:rsidRDefault="003666F2" w:rsidP="00B0441A">
            <w:pPr>
              <w:rPr>
                <w:rFonts w:asciiTheme="minorHAnsi" w:hAnsiTheme="minorHAnsi" w:cstheme="minorHAnsi"/>
              </w:rPr>
            </w:pPr>
            <w:r w:rsidRPr="00B76F93">
              <w:rPr>
                <w:rFonts w:asciiTheme="minorHAnsi" w:hAnsiTheme="minorHAnsi" w:cstheme="minorHAnsi"/>
              </w:rPr>
              <w:t>Primeiramente, parabenizou com boas-vindas aos novos membros da comissão CEFEP 2021, informou sobre a importância da comissão ju</w:t>
            </w:r>
            <w:r w:rsidR="00406230" w:rsidRPr="00B76F93">
              <w:rPr>
                <w:rFonts w:asciiTheme="minorHAnsi" w:hAnsiTheme="minorHAnsi" w:cstheme="minorHAnsi"/>
              </w:rPr>
              <w:t>nto</w:t>
            </w:r>
            <w:r w:rsidRPr="00B76F93">
              <w:rPr>
                <w:rFonts w:asciiTheme="minorHAnsi" w:hAnsiTheme="minorHAnsi" w:cstheme="minorHAnsi"/>
              </w:rPr>
              <w:t xml:space="preserve"> aos </w:t>
            </w:r>
            <w:r w:rsidR="00406230" w:rsidRPr="00B76F93">
              <w:rPr>
                <w:rFonts w:asciiTheme="minorHAnsi" w:hAnsiTheme="minorHAnsi" w:cstheme="minorHAnsi"/>
              </w:rPr>
              <w:t xml:space="preserve">estudantes de arquitetura. Posteriormente, solicitou que </w:t>
            </w:r>
            <w:r w:rsidR="00B0441A" w:rsidRPr="00B76F93">
              <w:rPr>
                <w:rFonts w:asciiTheme="minorHAnsi" w:hAnsiTheme="minorHAnsi" w:cstheme="minorHAnsi"/>
              </w:rPr>
              <w:t xml:space="preserve">a comissão apresentasse seu plano de atividades para os próximos 06 (seis) meses. </w:t>
            </w:r>
          </w:p>
        </w:tc>
      </w:tr>
      <w:tr w:rsidR="00516CE3" w:rsidRPr="00B76F93" w14:paraId="54A961A3" w14:textId="77777777" w:rsidTr="002C7C05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7EC9928" w14:textId="4D3860E3" w:rsidR="00516CE3" w:rsidRPr="00B76F93" w:rsidRDefault="005705EA" w:rsidP="00516CE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</w:t>
            </w:r>
            <w:r w:rsidR="00516CE3"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.</w:t>
            </w:r>
            <w:proofErr w:type="gramEnd"/>
            <w:r w:rsidR="00516CE3"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Fonte</w:t>
            </w:r>
          </w:p>
        </w:tc>
        <w:tc>
          <w:tcPr>
            <w:tcW w:w="7400" w:type="dxa"/>
            <w:shd w:val="clear" w:color="auto" w:fill="D9D9D9" w:themeFill="background1" w:themeFillShade="D9"/>
          </w:tcPr>
          <w:p w14:paraId="6ABC4B80" w14:textId="65B731F1" w:rsidR="00516CE3" w:rsidRPr="00B76F93" w:rsidRDefault="00516CE3" w:rsidP="00516CE3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lang w:eastAsia="pt-BR"/>
              </w:rPr>
              <w:t>Coordenador CEFEP - 2020</w:t>
            </w:r>
          </w:p>
        </w:tc>
      </w:tr>
      <w:tr w:rsidR="00516CE3" w:rsidRPr="00B76F93" w14:paraId="238E8F79" w14:textId="77777777" w:rsidTr="003666F2">
        <w:trPr>
          <w:trHeight w:val="133"/>
        </w:trPr>
        <w:tc>
          <w:tcPr>
            <w:tcW w:w="2206" w:type="dxa"/>
            <w:shd w:val="clear" w:color="auto" w:fill="D9D9D9" w:themeFill="background1" w:themeFillShade="D9"/>
          </w:tcPr>
          <w:p w14:paraId="011398E3" w14:textId="70A5478B" w:rsidR="00516CE3" w:rsidRPr="00B76F93" w:rsidRDefault="00516CE3" w:rsidP="00516CE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Relator</w:t>
            </w:r>
          </w:p>
        </w:tc>
        <w:tc>
          <w:tcPr>
            <w:tcW w:w="7400" w:type="dxa"/>
          </w:tcPr>
          <w:p w14:paraId="67DCFACE" w14:textId="68D7CD47" w:rsidR="00516CE3" w:rsidRPr="00B76F93" w:rsidRDefault="00516CE3" w:rsidP="00516CE3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proofErr w:type="spellStart"/>
            <w:r w:rsidRPr="00B76F93">
              <w:rPr>
                <w:rFonts w:asciiTheme="minorHAnsi" w:eastAsia="Times New Roman" w:hAnsiTheme="minorHAnsi" w:cstheme="minorHAnsi"/>
                <w:lang w:eastAsia="pt-BR"/>
              </w:rPr>
              <w:t>Kleyton</w:t>
            </w:r>
            <w:proofErr w:type="spellEnd"/>
            <w:r w:rsidRPr="00B76F93">
              <w:rPr>
                <w:rFonts w:asciiTheme="minorHAnsi" w:eastAsia="Times New Roman" w:hAnsiTheme="minorHAnsi" w:cstheme="minorHAnsi"/>
                <w:lang w:eastAsia="pt-BR"/>
              </w:rPr>
              <w:t xml:space="preserve"> Marinho </w:t>
            </w:r>
          </w:p>
        </w:tc>
      </w:tr>
      <w:tr w:rsidR="00516CE3" w:rsidRPr="00B76F93" w14:paraId="080D6F3B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2F22E3B5" w14:textId="77777777" w:rsidR="00516CE3" w:rsidRPr="00B76F93" w:rsidRDefault="00516CE3" w:rsidP="00516CE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68866CEB" w14:textId="07DEC130" w:rsidR="00516CE3" w:rsidRPr="00B76F93" w:rsidRDefault="00516CE3" w:rsidP="00516CE3">
            <w:pPr>
              <w:rPr>
                <w:rFonts w:asciiTheme="minorHAnsi" w:hAnsiTheme="minorHAnsi" w:cstheme="minorHAnsi"/>
              </w:rPr>
            </w:pPr>
            <w:r w:rsidRPr="00B76F93">
              <w:rPr>
                <w:rFonts w:asciiTheme="minorHAnsi" w:hAnsiTheme="minorHAnsi" w:cstheme="minorHAnsi"/>
              </w:rPr>
              <w:t xml:space="preserve">Com a palavra o coordenador CEFEP 2020 </w:t>
            </w:r>
            <w:proofErr w:type="spellStart"/>
            <w:r w:rsidRPr="00B76F93">
              <w:rPr>
                <w:rFonts w:asciiTheme="minorHAnsi" w:hAnsiTheme="minorHAnsi" w:cstheme="minorHAnsi"/>
              </w:rPr>
              <w:t>Kleyton</w:t>
            </w:r>
            <w:proofErr w:type="spellEnd"/>
            <w:r w:rsidRPr="00B76F93">
              <w:rPr>
                <w:rFonts w:asciiTheme="minorHAnsi" w:hAnsiTheme="minorHAnsi" w:cstheme="minorHAnsi"/>
              </w:rPr>
              <w:t xml:space="preserve"> Marinho, que na oportunidade ressaltou a importância da continuidade dos projetos do CAU/AM como “Arquitetos do Amanhã”, elaboração de </w:t>
            </w:r>
            <w:proofErr w:type="spellStart"/>
            <w:r w:rsidRPr="00B76F93">
              <w:rPr>
                <w:rFonts w:asciiTheme="minorHAnsi" w:hAnsiTheme="minorHAnsi" w:cstheme="minorHAnsi"/>
                <w:i/>
                <w:iCs/>
              </w:rPr>
              <w:t>Lives</w:t>
            </w:r>
            <w:proofErr w:type="spellEnd"/>
            <w:r w:rsidRPr="00B76F93">
              <w:rPr>
                <w:rFonts w:asciiTheme="minorHAnsi" w:hAnsiTheme="minorHAnsi" w:cstheme="minorHAnsi"/>
              </w:rPr>
              <w:t xml:space="preserve"> no </w:t>
            </w:r>
            <w:proofErr w:type="spellStart"/>
            <w:r w:rsidRPr="00B76F93">
              <w:rPr>
                <w:rFonts w:asciiTheme="minorHAnsi" w:hAnsiTheme="minorHAnsi" w:cstheme="minorHAnsi"/>
              </w:rPr>
              <w:t>You</w:t>
            </w:r>
            <w:proofErr w:type="spellEnd"/>
            <w:r w:rsidRPr="00B76F93">
              <w:rPr>
                <w:rFonts w:asciiTheme="minorHAnsi" w:hAnsiTheme="minorHAnsi" w:cstheme="minorHAnsi"/>
              </w:rPr>
              <w:t xml:space="preserve"> tube e a utilização dos demais meios de comunicação do CAU/AM junto a Assessoria de Comunicação. Informou ainda, quanto </w:t>
            </w:r>
            <w:proofErr w:type="gramStart"/>
            <w:r w:rsidRPr="00B76F93">
              <w:rPr>
                <w:rFonts w:asciiTheme="minorHAnsi" w:hAnsiTheme="minorHAnsi" w:cstheme="minorHAnsi"/>
              </w:rPr>
              <w:t>as</w:t>
            </w:r>
            <w:proofErr w:type="gramEnd"/>
            <w:r w:rsidRPr="00B76F93">
              <w:rPr>
                <w:rFonts w:asciiTheme="minorHAnsi" w:hAnsiTheme="minorHAnsi" w:cstheme="minorHAnsi"/>
              </w:rPr>
              <w:t xml:space="preserve"> exposições de trabalhos acadêmicos na semana de arquitetura, campanhas de conscientização e emissão de </w:t>
            </w:r>
            <w:proofErr w:type="spellStart"/>
            <w:r w:rsidRPr="00B76F93">
              <w:rPr>
                <w:rFonts w:asciiTheme="minorHAnsi" w:hAnsiTheme="minorHAnsi" w:cstheme="minorHAnsi"/>
              </w:rPr>
              <w:t>RRTs</w:t>
            </w:r>
            <w:proofErr w:type="spellEnd"/>
            <w:r w:rsidRPr="00B76F93">
              <w:rPr>
                <w:rFonts w:asciiTheme="minorHAnsi" w:hAnsiTheme="minorHAnsi" w:cstheme="minorHAnsi"/>
              </w:rPr>
              <w:t>, visitas técnicas junto ao Departamento de Fiscalização DFI – CAU/AM, inclusive no interior do estado. Por fim, ressaltou a importância da participação nas reuniões da comissão os setores da GERTEC, ASCOM e ASSJUR.</w:t>
            </w:r>
          </w:p>
        </w:tc>
      </w:tr>
      <w:tr w:rsidR="002C7C05" w:rsidRPr="00B76F93" w14:paraId="4AB2978D" w14:textId="77777777" w:rsidTr="002C7C05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0D4DA6D8" w14:textId="53B47FC9" w:rsidR="002C7C05" w:rsidRPr="00B76F93" w:rsidRDefault="005705EA" w:rsidP="002C7C0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3</w:t>
            </w:r>
            <w:r w:rsidR="002C7C05"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.</w:t>
            </w:r>
            <w:proofErr w:type="gramEnd"/>
            <w:r w:rsidR="002C7C05"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Fonte</w:t>
            </w:r>
          </w:p>
        </w:tc>
        <w:tc>
          <w:tcPr>
            <w:tcW w:w="7400" w:type="dxa"/>
            <w:shd w:val="clear" w:color="auto" w:fill="D9D9D9" w:themeFill="background1" w:themeFillShade="D9"/>
          </w:tcPr>
          <w:p w14:paraId="7706608A" w14:textId="7D3B10AF" w:rsidR="002C7C05" w:rsidRPr="00B76F93" w:rsidRDefault="002C7C05" w:rsidP="002C7C05">
            <w:pPr>
              <w:rPr>
                <w:rFonts w:asciiTheme="minorHAnsi" w:hAnsiTheme="minorHAnsi" w:cstheme="minorHAnsi"/>
              </w:rPr>
            </w:pPr>
            <w:r w:rsidRPr="00B76F93">
              <w:rPr>
                <w:rFonts w:asciiTheme="minorHAnsi" w:eastAsia="Times New Roman" w:hAnsiTheme="minorHAnsi" w:cstheme="minorHAnsi"/>
                <w:lang w:eastAsia="pt-BR"/>
              </w:rPr>
              <w:t>Coordenador</w:t>
            </w:r>
            <w:r w:rsidR="00F1220A">
              <w:rPr>
                <w:rFonts w:asciiTheme="minorHAnsi" w:eastAsia="Times New Roman" w:hAnsiTheme="minorHAnsi" w:cstheme="minorHAnsi"/>
                <w:lang w:eastAsia="pt-BR"/>
              </w:rPr>
              <w:t xml:space="preserve"> CEFEP – 2021 </w:t>
            </w:r>
          </w:p>
        </w:tc>
      </w:tr>
      <w:tr w:rsidR="002C7C05" w:rsidRPr="00B76F93" w14:paraId="15F69001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406CDB28" w14:textId="43574BA3" w:rsidR="002C7C05" w:rsidRPr="00B76F93" w:rsidRDefault="002C7C05" w:rsidP="002C7C0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Relator</w:t>
            </w:r>
          </w:p>
        </w:tc>
        <w:tc>
          <w:tcPr>
            <w:tcW w:w="7400" w:type="dxa"/>
          </w:tcPr>
          <w:p w14:paraId="2B206CB1" w14:textId="4F9E0AF1" w:rsidR="002C7C05" w:rsidRPr="00B76F93" w:rsidRDefault="00F1220A" w:rsidP="002C7C05">
            <w:pPr>
              <w:rPr>
                <w:rFonts w:asciiTheme="minorHAnsi" w:hAnsiTheme="minorHAnsi" w:cstheme="minorHAnsi"/>
              </w:rPr>
            </w:pPr>
            <w:r w:rsidRPr="00F1220A">
              <w:rPr>
                <w:rFonts w:asciiTheme="minorHAnsi" w:hAnsiTheme="minorHAnsi" w:cstheme="minorHAnsi"/>
              </w:rPr>
              <w:t>ULLI GUERREIRO DE TOLEDO</w:t>
            </w:r>
          </w:p>
        </w:tc>
      </w:tr>
      <w:tr w:rsidR="002C7C05" w:rsidRPr="00B76F93" w14:paraId="395BA775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2EFF37B4" w14:textId="77777777" w:rsidR="002C7C05" w:rsidRPr="00B76F93" w:rsidRDefault="002C7C05" w:rsidP="002C7C0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1008B6DB" w14:textId="60F3E1D7" w:rsidR="002C7C05" w:rsidRPr="00B76F93" w:rsidRDefault="005705EA" w:rsidP="005705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Retomando com o atual coordenador da comissão, agradeceu os apontamentos e sugestões pelo </w:t>
            </w:r>
            <w:proofErr w:type="spellStart"/>
            <w:r>
              <w:rPr>
                <w:rFonts w:asciiTheme="minorHAnsi" w:hAnsiTheme="minorHAnsi" w:cstheme="minorHAnsi"/>
              </w:rPr>
              <w:t>srº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Kleyton</w:t>
            </w:r>
            <w:proofErr w:type="spellEnd"/>
            <w:r>
              <w:rPr>
                <w:rFonts w:asciiTheme="minorHAnsi" w:hAnsiTheme="minorHAnsi" w:cstheme="minorHAnsi"/>
              </w:rPr>
              <w:t xml:space="preserve"> Marinho. Ainda sugeriu a </w:t>
            </w:r>
            <w:proofErr w:type="gramStart"/>
            <w:r>
              <w:rPr>
                <w:rFonts w:asciiTheme="minorHAnsi" w:hAnsiTheme="minorHAnsi" w:cstheme="minorHAnsi"/>
              </w:rPr>
              <w:t>implementação</w:t>
            </w:r>
            <w:proofErr w:type="gramEnd"/>
            <w:r>
              <w:rPr>
                <w:rFonts w:asciiTheme="minorHAnsi" w:hAnsiTheme="minorHAnsi" w:cstheme="minorHAnsi"/>
              </w:rPr>
              <w:t xml:space="preserve"> de atividades nos cursos de arquitetura e urbanismos, um espécie de “gincana” entre as universidades da cidade, projetos que serão ainda analisados e elaborados junto ao plano de atividades e </w:t>
            </w:r>
            <w:r>
              <w:rPr>
                <w:rFonts w:asciiTheme="minorHAnsi" w:hAnsiTheme="minorHAnsi" w:cstheme="minorHAnsi"/>
              </w:rPr>
              <w:lastRenderedPageBreak/>
              <w:t xml:space="preserve">projetos da comissão. </w:t>
            </w:r>
          </w:p>
        </w:tc>
      </w:tr>
      <w:tr w:rsidR="002C7C05" w:rsidRPr="00B76F93" w14:paraId="3470D4A2" w14:textId="77777777" w:rsidTr="001C6D40">
        <w:trPr>
          <w:trHeight w:val="234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0670E794" w14:textId="77777777" w:rsidR="002C7C05" w:rsidRPr="00B76F93" w:rsidRDefault="002C7C05" w:rsidP="002C7C0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F1220A" w:rsidRPr="00B76F93" w14:paraId="4E136B99" w14:textId="77777777" w:rsidTr="00F1220A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2FB638A5" w14:textId="196A5230" w:rsidR="00F1220A" w:rsidRPr="00B76F93" w:rsidRDefault="005705EA" w:rsidP="00F1220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4</w:t>
            </w:r>
            <w:r w:rsidR="00F1220A"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. Fonte</w:t>
            </w:r>
          </w:p>
        </w:tc>
        <w:tc>
          <w:tcPr>
            <w:tcW w:w="7400" w:type="dxa"/>
            <w:shd w:val="clear" w:color="auto" w:fill="D9D9D9" w:themeFill="background1" w:themeFillShade="D9"/>
          </w:tcPr>
          <w:p w14:paraId="7CA7D7EC" w14:textId="79F4E61F" w:rsidR="00F1220A" w:rsidRPr="00B76F93" w:rsidRDefault="00F1220A" w:rsidP="00F1220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lang w:eastAsia="pt-BR"/>
              </w:rPr>
              <w:t>Coordenador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 CEFEP – 2021 </w:t>
            </w:r>
          </w:p>
        </w:tc>
      </w:tr>
      <w:tr w:rsidR="00F1220A" w:rsidRPr="00B76F93" w14:paraId="2410BE17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5A13B7F4" w14:textId="77777777" w:rsidR="00F1220A" w:rsidRPr="00B76F93" w:rsidRDefault="00F1220A" w:rsidP="00F1220A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Relator</w:t>
            </w:r>
          </w:p>
        </w:tc>
        <w:tc>
          <w:tcPr>
            <w:tcW w:w="7400" w:type="dxa"/>
          </w:tcPr>
          <w:p w14:paraId="4184F0A5" w14:textId="432D39C2" w:rsidR="00F1220A" w:rsidRPr="00B76F93" w:rsidRDefault="00F1220A" w:rsidP="00F1220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F1220A">
              <w:rPr>
                <w:rFonts w:asciiTheme="minorHAnsi" w:hAnsiTheme="minorHAnsi" w:cstheme="minorHAnsi"/>
              </w:rPr>
              <w:t>ULLI GUERREIRO DE TOLEDO</w:t>
            </w:r>
          </w:p>
        </w:tc>
      </w:tr>
      <w:tr w:rsidR="002C7C05" w:rsidRPr="00B76F93" w14:paraId="66A57F18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31592B28" w14:textId="77777777" w:rsidR="002C7C05" w:rsidRPr="00B76F93" w:rsidRDefault="002C7C05" w:rsidP="002C7C0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400" w:type="dxa"/>
          </w:tcPr>
          <w:p w14:paraId="21B6C83C" w14:textId="08242D1D" w:rsidR="002C7C05" w:rsidRDefault="00F1220A" w:rsidP="002C7C0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F1220A">
              <w:rPr>
                <w:rFonts w:asciiTheme="minorHAnsi" w:eastAsia="Times New Roman" w:hAnsiTheme="minorHAnsi" w:cstheme="minorHAnsi"/>
                <w:lang w:eastAsia="pt-BR"/>
              </w:rPr>
              <w:t xml:space="preserve">Depois de informados sobre os procedimentos quanto às listas de egressos encaminhadas pelas Instituições de Ensino,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foram aprovadas</w:t>
            </w:r>
            <w:r w:rsidRPr="00F1220A">
              <w:rPr>
                <w:rFonts w:asciiTheme="minorHAnsi" w:eastAsia="Times New Roman" w:hAnsiTheme="minorHAnsi" w:cstheme="minorHAnsi"/>
                <w:lang w:eastAsia="pt-BR"/>
              </w:rPr>
              <w:t xml:space="preserve"> as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 seguintes</w:t>
            </w:r>
            <w:r w:rsidRPr="00F1220A">
              <w:rPr>
                <w:rFonts w:asciiTheme="minorHAnsi" w:eastAsia="Times New Roman" w:hAnsiTheme="minorHAnsi" w:cstheme="minorHAnsi"/>
                <w:lang w:eastAsia="pt-BR"/>
              </w:rPr>
              <w:t xml:space="preserve"> solicitações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: </w:t>
            </w:r>
            <w:r w:rsidRPr="00F1220A">
              <w:rPr>
                <w:rFonts w:asciiTheme="minorHAnsi" w:eastAsia="Times New Roman" w:hAnsiTheme="minorHAnsi" w:cstheme="minorHAnsi"/>
                <w:lang w:eastAsia="pt-BR"/>
              </w:rPr>
              <w:t>Pro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tocolos: </w:t>
            </w:r>
            <w:proofErr w:type="gramStart"/>
            <w:r>
              <w:rPr>
                <w:rFonts w:asciiTheme="minorHAnsi" w:eastAsia="Times New Roman" w:hAnsiTheme="minorHAnsi" w:cstheme="minorHAnsi"/>
                <w:lang w:eastAsia="pt-BR"/>
              </w:rPr>
              <w:t>1244434, 1219779</w:t>
            </w:r>
            <w:proofErr w:type="gramEnd"/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 e 124</w:t>
            </w:r>
            <w:r w:rsidRPr="00F1220A">
              <w:rPr>
                <w:rFonts w:asciiTheme="minorHAnsi" w:eastAsia="Times New Roman" w:hAnsiTheme="minorHAnsi" w:cstheme="minorHAnsi"/>
                <w:lang w:eastAsia="pt-BR"/>
              </w:rPr>
              <w:t>7769/2021.</w:t>
            </w:r>
          </w:p>
          <w:p w14:paraId="44D97D37" w14:textId="158884B7" w:rsidR="002C7C05" w:rsidRPr="00B76F93" w:rsidRDefault="002C7C05" w:rsidP="002C7C05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D25BC0" w:rsidRPr="00B76F93" w14:paraId="62A78390" w14:textId="77777777" w:rsidTr="00D25BC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3A8E340D" w14:textId="06C1B31F" w:rsidR="00D25BC0" w:rsidRPr="00B76F93" w:rsidRDefault="005705EA" w:rsidP="00D25BC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5</w:t>
            </w:r>
            <w:r w:rsidR="00D25BC0"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. Fonte</w:t>
            </w:r>
          </w:p>
        </w:tc>
        <w:tc>
          <w:tcPr>
            <w:tcW w:w="7400" w:type="dxa"/>
            <w:shd w:val="clear" w:color="auto" w:fill="D9D9D9" w:themeFill="background1" w:themeFillShade="D9"/>
          </w:tcPr>
          <w:p w14:paraId="7C6FA8B1" w14:textId="076AC0A0" w:rsidR="00D25BC0" w:rsidRPr="00F1220A" w:rsidRDefault="00D25BC0" w:rsidP="00D25BC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GERADMFIN</w:t>
            </w:r>
          </w:p>
        </w:tc>
      </w:tr>
      <w:tr w:rsidR="00D25BC0" w:rsidRPr="00B76F93" w14:paraId="37DB7868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4F6F0F7E" w14:textId="3FCE2865" w:rsidR="00D25BC0" w:rsidRPr="00B76F93" w:rsidRDefault="00D25BC0" w:rsidP="00D25BC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Relator</w:t>
            </w:r>
          </w:p>
        </w:tc>
        <w:tc>
          <w:tcPr>
            <w:tcW w:w="7400" w:type="dxa"/>
          </w:tcPr>
          <w:p w14:paraId="72B228FD" w14:textId="4976987B" w:rsidR="00D25BC0" w:rsidRPr="00F1220A" w:rsidRDefault="00D25BC0" w:rsidP="00D25BC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CRISTIANNE MACÊDO</w:t>
            </w:r>
          </w:p>
        </w:tc>
      </w:tr>
      <w:tr w:rsidR="00D25BC0" w:rsidRPr="00B76F93" w14:paraId="4BD4D93D" w14:textId="77777777" w:rsidTr="001C6D4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79A7096A" w14:textId="62F08C05" w:rsidR="00D25BC0" w:rsidRPr="00B76F93" w:rsidRDefault="00D25BC0" w:rsidP="00D25BC0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400" w:type="dxa"/>
          </w:tcPr>
          <w:p w14:paraId="18212D55" w14:textId="33966E9B" w:rsidR="00D25BC0" w:rsidRPr="00F1220A" w:rsidRDefault="00D25BC0" w:rsidP="00D25BC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Informou quanto </w:t>
            </w:r>
            <w:r w:rsidRPr="00D25BC0">
              <w:rPr>
                <w:rFonts w:asciiTheme="minorHAnsi" w:eastAsia="Times New Roman" w:hAnsiTheme="minorHAnsi" w:cstheme="minorHAnsi"/>
                <w:lang w:eastAsia="pt-BR"/>
              </w:rPr>
              <w:t>Competências da CEFEP (Gerência Administrativa e Financeira);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Pr="00D25BC0">
              <w:rPr>
                <w:rFonts w:asciiTheme="minorHAnsi" w:eastAsia="Times New Roman" w:hAnsiTheme="minorHAnsi" w:cstheme="minorHAnsi"/>
                <w:lang w:eastAsia="pt-BR"/>
              </w:rPr>
              <w:t>Plano de Ação CEFEP 2021 (Gerênc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ia Administrativa e Financeira) e a necessidade do </w:t>
            </w:r>
            <w:r w:rsidRPr="00D25BC0">
              <w:rPr>
                <w:rFonts w:asciiTheme="minorHAnsi" w:eastAsia="Times New Roman" w:hAnsiTheme="minorHAnsi" w:cstheme="minorHAnsi"/>
                <w:lang w:eastAsia="pt-BR"/>
              </w:rPr>
              <w:t>Planejamento das Ações da CEFEP</w:t>
            </w:r>
            <w:r w:rsidR="005705EA">
              <w:rPr>
                <w:rFonts w:asciiTheme="minorHAnsi" w:eastAsia="Times New Roman" w:hAnsiTheme="minorHAnsi" w:cstheme="minorHAnsi"/>
                <w:lang w:eastAsia="pt-BR"/>
              </w:rPr>
              <w:t>, sendo esse ú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ltimo item ser apresentado em próxima reunião e consequentemente na próxima Plenária CAU/AM.</w:t>
            </w:r>
          </w:p>
        </w:tc>
      </w:tr>
      <w:tr w:rsidR="002C7C05" w:rsidRPr="00B76F93" w14:paraId="1E304728" w14:textId="77777777" w:rsidTr="00F77B78">
        <w:trPr>
          <w:trHeight w:val="14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61448F09" w14:textId="0FFB4C62" w:rsidR="002C7C05" w:rsidRPr="00B76F93" w:rsidRDefault="002C7C05" w:rsidP="002C7C05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INFORMATIVOS</w:t>
            </w:r>
            <w:r w:rsidR="00D25BC0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DA SECRETARIA</w:t>
            </w:r>
          </w:p>
        </w:tc>
      </w:tr>
      <w:tr w:rsidR="002C7C05" w:rsidRPr="00B76F93" w14:paraId="758C1D8E" w14:textId="77777777" w:rsidTr="00F77B78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73FC30E" w14:textId="49B37FB8" w:rsidR="002C7C05" w:rsidRPr="00B76F93" w:rsidRDefault="002C7C05" w:rsidP="002C7C0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042AB5C6" w14:textId="167D1F45" w:rsidR="002C7C05" w:rsidRPr="00B76F93" w:rsidRDefault="00D25BC0" w:rsidP="00D25BC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Após</w:t>
            </w:r>
            <w:r>
              <w:rPr>
                <w:rFonts w:asciiTheme="minorHAnsi" w:hAnsiTheme="minorHAnsi"/>
              </w:rPr>
              <w:t xml:space="preserve"> ressaltar p</w:t>
            </w:r>
            <w:r w:rsidRPr="00D25BC0">
              <w:rPr>
                <w:rFonts w:asciiTheme="minorHAnsi" w:hAnsiTheme="minorHAnsi"/>
              </w:rPr>
              <w:t>ontos sobre a realização das</w:t>
            </w:r>
            <w:r>
              <w:rPr>
                <w:rFonts w:asciiTheme="minorHAnsi" w:hAnsiTheme="minorHAnsi"/>
              </w:rPr>
              <w:t xml:space="preserve"> reuniões,</w:t>
            </w:r>
            <w:r w:rsidRPr="000C3B09">
              <w:rPr>
                <w:rFonts w:asciiTheme="minorHAnsi" w:hAnsiTheme="minorHAnsi"/>
              </w:rPr>
              <w:t xml:space="preserve"> convocações</w:t>
            </w:r>
            <w:r>
              <w:rPr>
                <w:rFonts w:asciiTheme="minorHAnsi" w:hAnsiTheme="minorHAnsi"/>
              </w:rPr>
              <w:t>,</w:t>
            </w:r>
            <w:r w:rsidRPr="000C3B0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justificativas, </w:t>
            </w:r>
            <w:r w:rsidRPr="000C3B09">
              <w:rPr>
                <w:rFonts w:asciiTheme="minorHAnsi" w:hAnsiTheme="minorHAnsi"/>
              </w:rPr>
              <w:t>quórum e demais atividades de acordo</w:t>
            </w:r>
            <w:r>
              <w:rPr>
                <w:rFonts w:asciiTheme="minorHAnsi" w:hAnsiTheme="minorHAnsi"/>
              </w:rPr>
              <w:t xml:space="preserve"> com o regimento interno CAU/AM, foram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d</w:t>
            </w:r>
            <w:r w:rsidR="002C7C05" w:rsidRPr="00B76F93">
              <w:rPr>
                <w:rFonts w:asciiTheme="minorHAnsi" w:eastAsia="Times New Roman" w:hAnsiTheme="minorHAnsi" w:cstheme="minorHAnsi"/>
                <w:lang w:eastAsia="pt-BR"/>
              </w:rPr>
              <w:t xml:space="preserve">efinidas datas para o calendário oficial anual de reuniões, assim próxima reunião CEFEP, será em 10/03/2021. </w:t>
            </w:r>
          </w:p>
        </w:tc>
      </w:tr>
      <w:tr w:rsidR="002C7C05" w:rsidRPr="00B76F93" w14:paraId="6BEB0EAF" w14:textId="77777777" w:rsidTr="00F77B78">
        <w:trPr>
          <w:trHeight w:val="14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1B56CC5F" w14:textId="77777777" w:rsidR="002C7C05" w:rsidRPr="00B76F93" w:rsidRDefault="002C7C05" w:rsidP="002C7C05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</w:tbl>
    <w:p w14:paraId="2D460D54" w14:textId="77777777" w:rsidR="001C6D40" w:rsidRPr="00B76F93" w:rsidRDefault="001C6D40" w:rsidP="001C6D40">
      <w:pPr>
        <w:rPr>
          <w:rFonts w:asciiTheme="minorHAnsi" w:eastAsia="Times New Roman" w:hAnsiTheme="minorHAnsi" w:cstheme="minorHAnsi"/>
          <w:b/>
          <w:lang w:eastAsia="pt-BR"/>
        </w:rPr>
      </w:pPr>
    </w:p>
    <w:p w14:paraId="0CF710D8" w14:textId="77777777" w:rsidR="001C6D40" w:rsidRDefault="001C6D40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7D16A6B9" w14:textId="77777777" w:rsidR="00F1220A" w:rsidRDefault="00F1220A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69070BFA" w14:textId="77777777" w:rsidR="00F1220A" w:rsidRDefault="00F1220A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4E6370ED" w14:textId="77777777" w:rsidR="00F1220A" w:rsidRDefault="00F1220A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32"/>
      </w:tblGrid>
      <w:tr w:rsidR="00F1220A" w14:paraId="6DE0517E" w14:textId="77777777" w:rsidTr="00F1220A">
        <w:trPr>
          <w:jc w:val="center"/>
        </w:trPr>
        <w:tc>
          <w:tcPr>
            <w:tcW w:w="4606" w:type="dxa"/>
          </w:tcPr>
          <w:p w14:paraId="27A44ACC" w14:textId="77777777" w:rsidR="00F1220A" w:rsidRPr="00276581" w:rsidRDefault="00F1220A" w:rsidP="00F1220A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 w:rsidRPr="00E961F7">
              <w:rPr>
                <w:b/>
              </w:rPr>
              <w:t xml:space="preserve">ULLI GUERREIRO DE TOLEDO </w:t>
            </w:r>
            <w:r w:rsidRPr="00276581">
              <w:rPr>
                <w:b/>
                <w:color w:val="548DD4" w:themeColor="text2" w:themeTint="99"/>
                <w:sz w:val="20"/>
                <w:szCs w:val="20"/>
              </w:rPr>
              <w:t>COORDENADOR</w:t>
            </w:r>
          </w:p>
          <w:p w14:paraId="4CEFE28B" w14:textId="77777777" w:rsidR="00F1220A" w:rsidRDefault="00F1220A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2D1DF89E" w14:textId="77777777" w:rsidR="00F1220A" w:rsidRDefault="00F1220A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1706CD88" w14:textId="77777777" w:rsidR="005705EA" w:rsidRDefault="005705EA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5032" w:type="dxa"/>
          </w:tcPr>
          <w:p w14:paraId="184D71EC" w14:textId="7C3BB38A" w:rsidR="00F1220A" w:rsidRDefault="00F1220A" w:rsidP="00F1220A">
            <w:pPr>
              <w:jc w:val="center"/>
              <w:rPr>
                <w:b/>
              </w:rPr>
            </w:pPr>
            <w:r w:rsidRPr="00E961F7">
              <w:rPr>
                <w:b/>
              </w:rPr>
              <w:t>JAQUELINE FEITOSA SILVA REGO</w:t>
            </w:r>
          </w:p>
          <w:p w14:paraId="7B079B5E" w14:textId="6E183702" w:rsidR="00F1220A" w:rsidRDefault="00F1220A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COORDENADORA ADJUNTA</w:t>
            </w:r>
          </w:p>
        </w:tc>
      </w:tr>
      <w:tr w:rsidR="00F1220A" w14:paraId="7E7C3446" w14:textId="77777777" w:rsidTr="00F1220A">
        <w:trPr>
          <w:jc w:val="center"/>
        </w:trPr>
        <w:tc>
          <w:tcPr>
            <w:tcW w:w="4606" w:type="dxa"/>
          </w:tcPr>
          <w:p w14:paraId="055B55C5" w14:textId="77777777" w:rsidR="00F1220A" w:rsidRDefault="00F1220A" w:rsidP="00F1220A">
            <w:pPr>
              <w:jc w:val="center"/>
              <w:rPr>
                <w:b/>
              </w:rPr>
            </w:pPr>
          </w:p>
          <w:p w14:paraId="12AB3F2A" w14:textId="77777777" w:rsidR="00F1220A" w:rsidRDefault="00F1220A" w:rsidP="00F1220A">
            <w:pPr>
              <w:jc w:val="center"/>
              <w:rPr>
                <w:b/>
              </w:rPr>
            </w:pPr>
            <w:r w:rsidRPr="0090589A">
              <w:rPr>
                <w:b/>
              </w:rPr>
              <w:t xml:space="preserve">CLAUDIA ELISABETH NERLING </w:t>
            </w:r>
            <w:r>
              <w:rPr>
                <w:b/>
                <w:color w:val="548DD4" w:themeColor="text2" w:themeTint="99"/>
                <w:sz w:val="20"/>
                <w:szCs w:val="20"/>
              </w:rPr>
              <w:t>MEMBRO</w:t>
            </w:r>
          </w:p>
          <w:p w14:paraId="51A341CA" w14:textId="77777777" w:rsidR="00F1220A" w:rsidRDefault="00F1220A" w:rsidP="00FD2A12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5032" w:type="dxa"/>
          </w:tcPr>
          <w:p w14:paraId="1BF624D6" w14:textId="77777777" w:rsidR="00F1220A" w:rsidRDefault="00F1220A" w:rsidP="00F1220A">
            <w:pPr>
              <w:jc w:val="center"/>
              <w:rPr>
                <w:b/>
              </w:rPr>
            </w:pPr>
          </w:p>
          <w:p w14:paraId="7CD227CE" w14:textId="77777777" w:rsidR="00F1220A" w:rsidRDefault="00F1220A" w:rsidP="00F1220A">
            <w:pPr>
              <w:jc w:val="center"/>
              <w:rPr>
                <w:b/>
              </w:rPr>
            </w:pPr>
            <w:r w:rsidRPr="00F1220A">
              <w:rPr>
                <w:b/>
              </w:rPr>
              <w:t xml:space="preserve">LUIZA MARCILENE DE S. OLIVA </w:t>
            </w:r>
            <w:proofErr w:type="gramStart"/>
            <w:r w:rsidRPr="00F1220A">
              <w:rPr>
                <w:b/>
              </w:rPr>
              <w:t>DUTRA</w:t>
            </w:r>
            <w:proofErr w:type="gramEnd"/>
            <w:r w:rsidRPr="00F1220A">
              <w:rPr>
                <w:b/>
              </w:rPr>
              <w:t xml:space="preserve"> </w:t>
            </w:r>
          </w:p>
          <w:p w14:paraId="11A4D994" w14:textId="254E058B" w:rsidR="00F1220A" w:rsidRDefault="00F1220A" w:rsidP="00F1220A">
            <w:pPr>
              <w:jc w:val="center"/>
              <w:rPr>
                <w:b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MEMBRO</w:t>
            </w:r>
          </w:p>
          <w:p w14:paraId="29D2BCE9" w14:textId="77777777" w:rsidR="00F1220A" w:rsidRDefault="00F1220A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71D783BC" w14:textId="77777777" w:rsidR="00F1220A" w:rsidRDefault="00F1220A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7F1FB553" w14:textId="77777777" w:rsidR="005705EA" w:rsidRDefault="005705EA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F1220A" w14:paraId="245A3604" w14:textId="77777777" w:rsidTr="00F1220A">
        <w:trPr>
          <w:jc w:val="center"/>
        </w:trPr>
        <w:tc>
          <w:tcPr>
            <w:tcW w:w="9638" w:type="dxa"/>
            <w:gridSpan w:val="2"/>
          </w:tcPr>
          <w:p w14:paraId="00D84F00" w14:textId="77777777" w:rsidR="00F1220A" w:rsidRDefault="00F1220A" w:rsidP="00F1220A">
            <w:pPr>
              <w:jc w:val="center"/>
              <w:rPr>
                <w:b/>
              </w:rPr>
            </w:pPr>
          </w:p>
          <w:p w14:paraId="3B635E8A" w14:textId="77777777" w:rsidR="00F1220A" w:rsidRDefault="00F1220A" w:rsidP="00F1220A">
            <w:pPr>
              <w:jc w:val="center"/>
              <w:rPr>
                <w:b/>
              </w:rPr>
            </w:pPr>
            <w:r>
              <w:rPr>
                <w:b/>
              </w:rPr>
              <w:t>JÉSSICA HALL FERREIRA</w:t>
            </w:r>
          </w:p>
          <w:p w14:paraId="6E2EB9E2" w14:textId="77777777" w:rsidR="00F1220A" w:rsidRPr="00276581" w:rsidRDefault="00F1220A" w:rsidP="00F1220A">
            <w:pPr>
              <w:jc w:val="center"/>
              <w:rPr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b/>
                <w:color w:val="548DD4" w:themeColor="text2" w:themeTint="99"/>
                <w:sz w:val="20"/>
                <w:szCs w:val="20"/>
              </w:rPr>
              <w:t>SECRETARIA</w:t>
            </w:r>
            <w:r w:rsidRPr="00276581">
              <w:rPr>
                <w:b/>
                <w:color w:val="548DD4" w:themeColor="text2" w:themeTint="99"/>
                <w:sz w:val="20"/>
                <w:szCs w:val="20"/>
              </w:rPr>
              <w:t xml:space="preserve"> CAU/AM</w:t>
            </w:r>
          </w:p>
          <w:p w14:paraId="3C6C5DE0" w14:textId="77777777" w:rsidR="00F1220A" w:rsidRDefault="00F1220A" w:rsidP="00FD2A12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</w:tbl>
    <w:p w14:paraId="57F01EA5" w14:textId="77777777" w:rsidR="00F1220A" w:rsidRPr="00B76F93" w:rsidRDefault="00F1220A" w:rsidP="00F1220A">
      <w:pPr>
        <w:rPr>
          <w:rFonts w:asciiTheme="minorHAnsi" w:eastAsia="Times New Roman" w:hAnsiTheme="minorHAnsi" w:cstheme="minorHAnsi"/>
          <w:lang w:eastAsia="pt-BR"/>
        </w:rPr>
      </w:pPr>
    </w:p>
    <w:sectPr w:rsidR="00F1220A" w:rsidRPr="00B76F93" w:rsidSect="001C6D40">
      <w:headerReference w:type="default" r:id="rId8"/>
      <w:footerReference w:type="default" r:id="rId9"/>
      <w:pgSz w:w="11906" w:h="16838"/>
      <w:pgMar w:top="1702" w:right="1274" w:bottom="1276" w:left="1134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Avenida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proofErr w:type="gramStart"/>
    <w:r w:rsidR="00873790">
      <w:rPr>
        <w:rFonts w:ascii="Arial" w:hAnsi="Arial"/>
        <w:color w:val="003333"/>
        <w:sz w:val="20"/>
        <w:szCs w:val="20"/>
      </w:rPr>
      <w:t xml:space="preserve">  </w:t>
    </w:r>
    <w:proofErr w:type="gramEnd"/>
    <w:r w:rsidR="00873790"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52DEC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EEF"/>
    <w:multiLevelType w:val="multilevel"/>
    <w:tmpl w:val="7A964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1444B5"/>
    <w:multiLevelType w:val="multilevel"/>
    <w:tmpl w:val="1D36F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35FD9"/>
    <w:multiLevelType w:val="multilevel"/>
    <w:tmpl w:val="AEE0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83C6F"/>
    <w:multiLevelType w:val="multilevel"/>
    <w:tmpl w:val="6BD2B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113B4"/>
    <w:rsid w:val="00014B9C"/>
    <w:rsid w:val="00015BFE"/>
    <w:rsid w:val="000210A2"/>
    <w:rsid w:val="00022728"/>
    <w:rsid w:val="00027ADE"/>
    <w:rsid w:val="00032308"/>
    <w:rsid w:val="000330C1"/>
    <w:rsid w:val="00034BD8"/>
    <w:rsid w:val="000379D5"/>
    <w:rsid w:val="00041DE8"/>
    <w:rsid w:val="00044B87"/>
    <w:rsid w:val="000573DA"/>
    <w:rsid w:val="000622B3"/>
    <w:rsid w:val="000758CD"/>
    <w:rsid w:val="0007737F"/>
    <w:rsid w:val="00082A58"/>
    <w:rsid w:val="000835AE"/>
    <w:rsid w:val="00085E89"/>
    <w:rsid w:val="00096010"/>
    <w:rsid w:val="00096F05"/>
    <w:rsid w:val="00097D35"/>
    <w:rsid w:val="000A037B"/>
    <w:rsid w:val="000A0991"/>
    <w:rsid w:val="000A6924"/>
    <w:rsid w:val="000B1290"/>
    <w:rsid w:val="000B180A"/>
    <w:rsid w:val="000B249B"/>
    <w:rsid w:val="000B6E9F"/>
    <w:rsid w:val="000D1314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22191"/>
    <w:rsid w:val="001235D8"/>
    <w:rsid w:val="00123C35"/>
    <w:rsid w:val="00126D34"/>
    <w:rsid w:val="00127C58"/>
    <w:rsid w:val="00132594"/>
    <w:rsid w:val="00133667"/>
    <w:rsid w:val="0013686F"/>
    <w:rsid w:val="001410B6"/>
    <w:rsid w:val="00143CFC"/>
    <w:rsid w:val="001515D8"/>
    <w:rsid w:val="001541B7"/>
    <w:rsid w:val="00157963"/>
    <w:rsid w:val="00162468"/>
    <w:rsid w:val="0016458E"/>
    <w:rsid w:val="0016507F"/>
    <w:rsid w:val="001712E0"/>
    <w:rsid w:val="00172D81"/>
    <w:rsid w:val="00184E19"/>
    <w:rsid w:val="00184E41"/>
    <w:rsid w:val="001A4372"/>
    <w:rsid w:val="001A54D7"/>
    <w:rsid w:val="001B2045"/>
    <w:rsid w:val="001B3B90"/>
    <w:rsid w:val="001B5C11"/>
    <w:rsid w:val="001B6FFC"/>
    <w:rsid w:val="001C092E"/>
    <w:rsid w:val="001C1D5B"/>
    <w:rsid w:val="001C5F29"/>
    <w:rsid w:val="001C6D40"/>
    <w:rsid w:val="001D4D1A"/>
    <w:rsid w:val="001D6F3B"/>
    <w:rsid w:val="001E71CA"/>
    <w:rsid w:val="001F72E5"/>
    <w:rsid w:val="00200F0D"/>
    <w:rsid w:val="00201F65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678B"/>
    <w:rsid w:val="00231630"/>
    <w:rsid w:val="002324E5"/>
    <w:rsid w:val="00234D89"/>
    <w:rsid w:val="00241CDB"/>
    <w:rsid w:val="00264683"/>
    <w:rsid w:val="00275B3C"/>
    <w:rsid w:val="00276581"/>
    <w:rsid w:val="00281134"/>
    <w:rsid w:val="00283ACD"/>
    <w:rsid w:val="00292802"/>
    <w:rsid w:val="002A252F"/>
    <w:rsid w:val="002A2EAA"/>
    <w:rsid w:val="002A35C7"/>
    <w:rsid w:val="002A5A5E"/>
    <w:rsid w:val="002A5B2B"/>
    <w:rsid w:val="002A6400"/>
    <w:rsid w:val="002A7902"/>
    <w:rsid w:val="002B3875"/>
    <w:rsid w:val="002B3B23"/>
    <w:rsid w:val="002C1665"/>
    <w:rsid w:val="002C698C"/>
    <w:rsid w:val="002C7C05"/>
    <w:rsid w:val="002D0A7B"/>
    <w:rsid w:val="002D40A4"/>
    <w:rsid w:val="002D586B"/>
    <w:rsid w:val="002D644B"/>
    <w:rsid w:val="002E21F1"/>
    <w:rsid w:val="002F2CD6"/>
    <w:rsid w:val="002F37C1"/>
    <w:rsid w:val="002F696B"/>
    <w:rsid w:val="003055E3"/>
    <w:rsid w:val="003137D2"/>
    <w:rsid w:val="00314837"/>
    <w:rsid w:val="00316ECF"/>
    <w:rsid w:val="00321E04"/>
    <w:rsid w:val="003312F9"/>
    <w:rsid w:val="0035098B"/>
    <w:rsid w:val="00355053"/>
    <w:rsid w:val="00356874"/>
    <w:rsid w:val="003573F3"/>
    <w:rsid w:val="00361EE4"/>
    <w:rsid w:val="0036567F"/>
    <w:rsid w:val="00365A87"/>
    <w:rsid w:val="00365BE2"/>
    <w:rsid w:val="003666F2"/>
    <w:rsid w:val="00367E66"/>
    <w:rsid w:val="003730E1"/>
    <w:rsid w:val="00381403"/>
    <w:rsid w:val="003836D6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D6533"/>
    <w:rsid w:val="003D68C1"/>
    <w:rsid w:val="003E7933"/>
    <w:rsid w:val="003F06B0"/>
    <w:rsid w:val="003F0727"/>
    <w:rsid w:val="003F6580"/>
    <w:rsid w:val="003F7A69"/>
    <w:rsid w:val="0040492C"/>
    <w:rsid w:val="00405A7D"/>
    <w:rsid w:val="00405C60"/>
    <w:rsid w:val="00406230"/>
    <w:rsid w:val="004105AE"/>
    <w:rsid w:val="00411901"/>
    <w:rsid w:val="00413172"/>
    <w:rsid w:val="00413DD7"/>
    <w:rsid w:val="00414B7B"/>
    <w:rsid w:val="004205A2"/>
    <w:rsid w:val="004209C5"/>
    <w:rsid w:val="00422320"/>
    <w:rsid w:val="004245D4"/>
    <w:rsid w:val="0042660A"/>
    <w:rsid w:val="004266CC"/>
    <w:rsid w:val="004323C9"/>
    <w:rsid w:val="0044531B"/>
    <w:rsid w:val="004506DC"/>
    <w:rsid w:val="00452947"/>
    <w:rsid w:val="00456153"/>
    <w:rsid w:val="00462F9F"/>
    <w:rsid w:val="00463182"/>
    <w:rsid w:val="00466C0C"/>
    <w:rsid w:val="00473EE0"/>
    <w:rsid w:val="00484BEF"/>
    <w:rsid w:val="00485A7F"/>
    <w:rsid w:val="00493EC2"/>
    <w:rsid w:val="00497204"/>
    <w:rsid w:val="004977CC"/>
    <w:rsid w:val="004B38C9"/>
    <w:rsid w:val="004B5501"/>
    <w:rsid w:val="004B6437"/>
    <w:rsid w:val="004C22CF"/>
    <w:rsid w:val="004C48CA"/>
    <w:rsid w:val="004C5531"/>
    <w:rsid w:val="004E13DA"/>
    <w:rsid w:val="004E321F"/>
    <w:rsid w:val="004E33E5"/>
    <w:rsid w:val="004F068D"/>
    <w:rsid w:val="004F290E"/>
    <w:rsid w:val="004F5A70"/>
    <w:rsid w:val="00507691"/>
    <w:rsid w:val="00515A21"/>
    <w:rsid w:val="00516CE3"/>
    <w:rsid w:val="00517D73"/>
    <w:rsid w:val="00522E6B"/>
    <w:rsid w:val="0053018E"/>
    <w:rsid w:val="00537C92"/>
    <w:rsid w:val="0054096C"/>
    <w:rsid w:val="0054319A"/>
    <w:rsid w:val="00547531"/>
    <w:rsid w:val="0055561B"/>
    <w:rsid w:val="005620ED"/>
    <w:rsid w:val="00564C2A"/>
    <w:rsid w:val="00564F02"/>
    <w:rsid w:val="005660AB"/>
    <w:rsid w:val="005705EA"/>
    <w:rsid w:val="0057152A"/>
    <w:rsid w:val="0057379B"/>
    <w:rsid w:val="00584F7D"/>
    <w:rsid w:val="005865C2"/>
    <w:rsid w:val="00591347"/>
    <w:rsid w:val="00593EC0"/>
    <w:rsid w:val="0059617D"/>
    <w:rsid w:val="00596CEE"/>
    <w:rsid w:val="005A1A1E"/>
    <w:rsid w:val="005A27AE"/>
    <w:rsid w:val="005A5CAD"/>
    <w:rsid w:val="005B0E90"/>
    <w:rsid w:val="005B1BDD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53A5"/>
    <w:rsid w:val="005E0FB9"/>
    <w:rsid w:val="005E17DD"/>
    <w:rsid w:val="005E32AE"/>
    <w:rsid w:val="005E3BF2"/>
    <w:rsid w:val="005E524C"/>
    <w:rsid w:val="005E5264"/>
    <w:rsid w:val="005F38DF"/>
    <w:rsid w:val="005F48AD"/>
    <w:rsid w:val="005F5FFD"/>
    <w:rsid w:val="00603899"/>
    <w:rsid w:val="006106B8"/>
    <w:rsid w:val="00617DFC"/>
    <w:rsid w:val="006201A3"/>
    <w:rsid w:val="006214CD"/>
    <w:rsid w:val="00621D1B"/>
    <w:rsid w:val="006224F4"/>
    <w:rsid w:val="0062344E"/>
    <w:rsid w:val="0062384C"/>
    <w:rsid w:val="00632BF1"/>
    <w:rsid w:val="006334C0"/>
    <w:rsid w:val="00634102"/>
    <w:rsid w:val="00640B48"/>
    <w:rsid w:val="00642323"/>
    <w:rsid w:val="006526E3"/>
    <w:rsid w:val="0065643C"/>
    <w:rsid w:val="0066789E"/>
    <w:rsid w:val="0067096A"/>
    <w:rsid w:val="00674867"/>
    <w:rsid w:val="0067669D"/>
    <w:rsid w:val="0068078F"/>
    <w:rsid w:val="0068348A"/>
    <w:rsid w:val="0068415E"/>
    <w:rsid w:val="0069426E"/>
    <w:rsid w:val="006A1168"/>
    <w:rsid w:val="006A2182"/>
    <w:rsid w:val="006A5C8F"/>
    <w:rsid w:val="006B4F61"/>
    <w:rsid w:val="006B7855"/>
    <w:rsid w:val="006B78E2"/>
    <w:rsid w:val="006B7A71"/>
    <w:rsid w:val="006C2092"/>
    <w:rsid w:val="006C63BB"/>
    <w:rsid w:val="006D53B3"/>
    <w:rsid w:val="006D5D1E"/>
    <w:rsid w:val="006E14F6"/>
    <w:rsid w:val="006E1E99"/>
    <w:rsid w:val="006E5D25"/>
    <w:rsid w:val="006F49B9"/>
    <w:rsid w:val="006F784E"/>
    <w:rsid w:val="00700BF4"/>
    <w:rsid w:val="0070401B"/>
    <w:rsid w:val="00707AF1"/>
    <w:rsid w:val="00710DFA"/>
    <w:rsid w:val="00711A66"/>
    <w:rsid w:val="00713A08"/>
    <w:rsid w:val="00720E6A"/>
    <w:rsid w:val="00722104"/>
    <w:rsid w:val="00723EE4"/>
    <w:rsid w:val="00726F1F"/>
    <w:rsid w:val="00732411"/>
    <w:rsid w:val="007352F7"/>
    <w:rsid w:val="00736536"/>
    <w:rsid w:val="0074243C"/>
    <w:rsid w:val="00742F05"/>
    <w:rsid w:val="00744447"/>
    <w:rsid w:val="007459C0"/>
    <w:rsid w:val="00753A01"/>
    <w:rsid w:val="00753B05"/>
    <w:rsid w:val="00756BB6"/>
    <w:rsid w:val="00756E2A"/>
    <w:rsid w:val="00766053"/>
    <w:rsid w:val="007822C6"/>
    <w:rsid w:val="007831B3"/>
    <w:rsid w:val="0078368D"/>
    <w:rsid w:val="00785A30"/>
    <w:rsid w:val="00787062"/>
    <w:rsid w:val="007934CA"/>
    <w:rsid w:val="007936F2"/>
    <w:rsid w:val="00797BD8"/>
    <w:rsid w:val="007A21FD"/>
    <w:rsid w:val="007A3094"/>
    <w:rsid w:val="007A369B"/>
    <w:rsid w:val="007A60EA"/>
    <w:rsid w:val="007B0B3F"/>
    <w:rsid w:val="007D2E53"/>
    <w:rsid w:val="007D493D"/>
    <w:rsid w:val="007D4E77"/>
    <w:rsid w:val="007E3514"/>
    <w:rsid w:val="007E499B"/>
    <w:rsid w:val="007F471B"/>
    <w:rsid w:val="007F58BC"/>
    <w:rsid w:val="007F7952"/>
    <w:rsid w:val="00800E59"/>
    <w:rsid w:val="00803C5F"/>
    <w:rsid w:val="00804BD1"/>
    <w:rsid w:val="008078D0"/>
    <w:rsid w:val="00810303"/>
    <w:rsid w:val="00810CCB"/>
    <w:rsid w:val="0081418C"/>
    <w:rsid w:val="00817EA9"/>
    <w:rsid w:val="00821EDA"/>
    <w:rsid w:val="008239D1"/>
    <w:rsid w:val="008248D2"/>
    <w:rsid w:val="00825D80"/>
    <w:rsid w:val="0082607E"/>
    <w:rsid w:val="00826B30"/>
    <w:rsid w:val="0082752B"/>
    <w:rsid w:val="0082791F"/>
    <w:rsid w:val="00827A37"/>
    <w:rsid w:val="008312FB"/>
    <w:rsid w:val="0083360F"/>
    <w:rsid w:val="008370D0"/>
    <w:rsid w:val="00842942"/>
    <w:rsid w:val="008641BE"/>
    <w:rsid w:val="00873790"/>
    <w:rsid w:val="00874C7B"/>
    <w:rsid w:val="00880102"/>
    <w:rsid w:val="0088126A"/>
    <w:rsid w:val="00882175"/>
    <w:rsid w:val="00884672"/>
    <w:rsid w:val="00887922"/>
    <w:rsid w:val="008901D3"/>
    <w:rsid w:val="00891598"/>
    <w:rsid w:val="00891C36"/>
    <w:rsid w:val="00893705"/>
    <w:rsid w:val="008952CA"/>
    <w:rsid w:val="008957DD"/>
    <w:rsid w:val="00896AAC"/>
    <w:rsid w:val="008974AB"/>
    <w:rsid w:val="008B604C"/>
    <w:rsid w:val="008C6DD7"/>
    <w:rsid w:val="008D0F5C"/>
    <w:rsid w:val="008D1B6A"/>
    <w:rsid w:val="008E0A90"/>
    <w:rsid w:val="008E0F7B"/>
    <w:rsid w:val="008E311B"/>
    <w:rsid w:val="008E41D5"/>
    <w:rsid w:val="008E567E"/>
    <w:rsid w:val="008E604E"/>
    <w:rsid w:val="008E6D93"/>
    <w:rsid w:val="008F137B"/>
    <w:rsid w:val="008F2611"/>
    <w:rsid w:val="008F3C3C"/>
    <w:rsid w:val="008F3DAE"/>
    <w:rsid w:val="008F599E"/>
    <w:rsid w:val="008F6AF0"/>
    <w:rsid w:val="009046A4"/>
    <w:rsid w:val="009057D7"/>
    <w:rsid w:val="0090589A"/>
    <w:rsid w:val="00910F87"/>
    <w:rsid w:val="0091124C"/>
    <w:rsid w:val="0091310E"/>
    <w:rsid w:val="00914148"/>
    <w:rsid w:val="0091506F"/>
    <w:rsid w:val="009168C9"/>
    <w:rsid w:val="00925D93"/>
    <w:rsid w:val="00937D29"/>
    <w:rsid w:val="00940C29"/>
    <w:rsid w:val="0094204B"/>
    <w:rsid w:val="00947B03"/>
    <w:rsid w:val="00961189"/>
    <w:rsid w:val="009618CE"/>
    <w:rsid w:val="009644E7"/>
    <w:rsid w:val="0096527D"/>
    <w:rsid w:val="0096626B"/>
    <w:rsid w:val="00966F63"/>
    <w:rsid w:val="00976CA0"/>
    <w:rsid w:val="009774BB"/>
    <w:rsid w:val="00980AC5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4540"/>
    <w:rsid w:val="009A709B"/>
    <w:rsid w:val="009A7E1F"/>
    <w:rsid w:val="009B5221"/>
    <w:rsid w:val="009B5CC5"/>
    <w:rsid w:val="009B7BE3"/>
    <w:rsid w:val="009C29F8"/>
    <w:rsid w:val="009C5AD6"/>
    <w:rsid w:val="009D3883"/>
    <w:rsid w:val="009D4B29"/>
    <w:rsid w:val="009D6D42"/>
    <w:rsid w:val="009E0C30"/>
    <w:rsid w:val="009E2A15"/>
    <w:rsid w:val="009E3D72"/>
    <w:rsid w:val="009E5724"/>
    <w:rsid w:val="009E5E57"/>
    <w:rsid w:val="009F485B"/>
    <w:rsid w:val="00A00BBE"/>
    <w:rsid w:val="00A01C8D"/>
    <w:rsid w:val="00A02C7E"/>
    <w:rsid w:val="00A02FA9"/>
    <w:rsid w:val="00A0405A"/>
    <w:rsid w:val="00A118D2"/>
    <w:rsid w:val="00A17F7F"/>
    <w:rsid w:val="00A2298F"/>
    <w:rsid w:val="00A24762"/>
    <w:rsid w:val="00A24942"/>
    <w:rsid w:val="00A2769F"/>
    <w:rsid w:val="00A279FA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F95"/>
    <w:rsid w:val="00A86CDE"/>
    <w:rsid w:val="00A94F1E"/>
    <w:rsid w:val="00AA43A1"/>
    <w:rsid w:val="00AA67DC"/>
    <w:rsid w:val="00AA6D33"/>
    <w:rsid w:val="00AB746A"/>
    <w:rsid w:val="00AB7594"/>
    <w:rsid w:val="00AC04C8"/>
    <w:rsid w:val="00AC249A"/>
    <w:rsid w:val="00AD1B31"/>
    <w:rsid w:val="00AE03C4"/>
    <w:rsid w:val="00AE0790"/>
    <w:rsid w:val="00AF3DE1"/>
    <w:rsid w:val="00AF40A7"/>
    <w:rsid w:val="00AF79F3"/>
    <w:rsid w:val="00B040DF"/>
    <w:rsid w:val="00B0441A"/>
    <w:rsid w:val="00B1198D"/>
    <w:rsid w:val="00B15431"/>
    <w:rsid w:val="00B2014F"/>
    <w:rsid w:val="00B27B10"/>
    <w:rsid w:val="00B4196B"/>
    <w:rsid w:val="00B43A1B"/>
    <w:rsid w:val="00B47571"/>
    <w:rsid w:val="00B542B9"/>
    <w:rsid w:val="00B55108"/>
    <w:rsid w:val="00B56BC0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6F93"/>
    <w:rsid w:val="00B77621"/>
    <w:rsid w:val="00B777F9"/>
    <w:rsid w:val="00B83A0F"/>
    <w:rsid w:val="00B865A8"/>
    <w:rsid w:val="00BA0116"/>
    <w:rsid w:val="00BA3323"/>
    <w:rsid w:val="00BA59B0"/>
    <w:rsid w:val="00BA71B0"/>
    <w:rsid w:val="00BA7FBF"/>
    <w:rsid w:val="00BB1023"/>
    <w:rsid w:val="00BB7132"/>
    <w:rsid w:val="00BC38D6"/>
    <w:rsid w:val="00BC4779"/>
    <w:rsid w:val="00BD1F36"/>
    <w:rsid w:val="00BD2CDA"/>
    <w:rsid w:val="00BD45B0"/>
    <w:rsid w:val="00BD4EDE"/>
    <w:rsid w:val="00BD7981"/>
    <w:rsid w:val="00BE0BD3"/>
    <w:rsid w:val="00BE3A6D"/>
    <w:rsid w:val="00BF3F07"/>
    <w:rsid w:val="00BF5C76"/>
    <w:rsid w:val="00C00522"/>
    <w:rsid w:val="00C035D5"/>
    <w:rsid w:val="00C05BB1"/>
    <w:rsid w:val="00C07575"/>
    <w:rsid w:val="00C15B34"/>
    <w:rsid w:val="00C259E1"/>
    <w:rsid w:val="00C25C88"/>
    <w:rsid w:val="00C338D3"/>
    <w:rsid w:val="00C36BF9"/>
    <w:rsid w:val="00C45C99"/>
    <w:rsid w:val="00C45FA2"/>
    <w:rsid w:val="00C515EB"/>
    <w:rsid w:val="00C52324"/>
    <w:rsid w:val="00C53207"/>
    <w:rsid w:val="00C605CC"/>
    <w:rsid w:val="00C61638"/>
    <w:rsid w:val="00C62210"/>
    <w:rsid w:val="00C62BE5"/>
    <w:rsid w:val="00C64C99"/>
    <w:rsid w:val="00C66C4D"/>
    <w:rsid w:val="00C72411"/>
    <w:rsid w:val="00C74364"/>
    <w:rsid w:val="00C771AE"/>
    <w:rsid w:val="00C77BAD"/>
    <w:rsid w:val="00C87564"/>
    <w:rsid w:val="00C97D3F"/>
    <w:rsid w:val="00CA000C"/>
    <w:rsid w:val="00CA1FF6"/>
    <w:rsid w:val="00CA2079"/>
    <w:rsid w:val="00CA2DE1"/>
    <w:rsid w:val="00CA47ED"/>
    <w:rsid w:val="00CA4F7A"/>
    <w:rsid w:val="00CB559E"/>
    <w:rsid w:val="00CB62A0"/>
    <w:rsid w:val="00CC5886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25BC0"/>
    <w:rsid w:val="00D3052E"/>
    <w:rsid w:val="00D407D5"/>
    <w:rsid w:val="00D4573D"/>
    <w:rsid w:val="00D47A31"/>
    <w:rsid w:val="00D47F4B"/>
    <w:rsid w:val="00D5646E"/>
    <w:rsid w:val="00D57B58"/>
    <w:rsid w:val="00D60637"/>
    <w:rsid w:val="00D735A9"/>
    <w:rsid w:val="00D737BB"/>
    <w:rsid w:val="00D8549D"/>
    <w:rsid w:val="00D86D39"/>
    <w:rsid w:val="00D87AD8"/>
    <w:rsid w:val="00D90804"/>
    <w:rsid w:val="00D92E16"/>
    <w:rsid w:val="00D96904"/>
    <w:rsid w:val="00D975D2"/>
    <w:rsid w:val="00DA6E7A"/>
    <w:rsid w:val="00DB71EA"/>
    <w:rsid w:val="00DB7661"/>
    <w:rsid w:val="00DE0031"/>
    <w:rsid w:val="00DE2C4F"/>
    <w:rsid w:val="00DE49EF"/>
    <w:rsid w:val="00DE52F7"/>
    <w:rsid w:val="00DF2CFB"/>
    <w:rsid w:val="00E0151E"/>
    <w:rsid w:val="00E05B1F"/>
    <w:rsid w:val="00E07A94"/>
    <w:rsid w:val="00E14577"/>
    <w:rsid w:val="00E17DAC"/>
    <w:rsid w:val="00E22E98"/>
    <w:rsid w:val="00E23A09"/>
    <w:rsid w:val="00E35B31"/>
    <w:rsid w:val="00E36DFD"/>
    <w:rsid w:val="00E40C46"/>
    <w:rsid w:val="00E44F72"/>
    <w:rsid w:val="00E464CE"/>
    <w:rsid w:val="00E46B64"/>
    <w:rsid w:val="00E5116F"/>
    <w:rsid w:val="00E628B3"/>
    <w:rsid w:val="00E808CD"/>
    <w:rsid w:val="00E9175D"/>
    <w:rsid w:val="00E91C36"/>
    <w:rsid w:val="00E9440D"/>
    <w:rsid w:val="00E961F7"/>
    <w:rsid w:val="00E966F0"/>
    <w:rsid w:val="00E9720A"/>
    <w:rsid w:val="00E97275"/>
    <w:rsid w:val="00EA2055"/>
    <w:rsid w:val="00EA48CB"/>
    <w:rsid w:val="00EA7ABA"/>
    <w:rsid w:val="00EB1C87"/>
    <w:rsid w:val="00EB3BCD"/>
    <w:rsid w:val="00EB40D5"/>
    <w:rsid w:val="00EB4E33"/>
    <w:rsid w:val="00EB5851"/>
    <w:rsid w:val="00EB79A1"/>
    <w:rsid w:val="00ED07FA"/>
    <w:rsid w:val="00ED1E13"/>
    <w:rsid w:val="00ED305A"/>
    <w:rsid w:val="00ED4293"/>
    <w:rsid w:val="00EE613B"/>
    <w:rsid w:val="00EE62BA"/>
    <w:rsid w:val="00EE6879"/>
    <w:rsid w:val="00EF2DEF"/>
    <w:rsid w:val="00EF3252"/>
    <w:rsid w:val="00EF3604"/>
    <w:rsid w:val="00F041A3"/>
    <w:rsid w:val="00F1220A"/>
    <w:rsid w:val="00F14436"/>
    <w:rsid w:val="00F1669D"/>
    <w:rsid w:val="00F2527A"/>
    <w:rsid w:val="00F27CFF"/>
    <w:rsid w:val="00F30AA7"/>
    <w:rsid w:val="00F37887"/>
    <w:rsid w:val="00F41CEC"/>
    <w:rsid w:val="00F437F5"/>
    <w:rsid w:val="00F52743"/>
    <w:rsid w:val="00F534A6"/>
    <w:rsid w:val="00F53FAA"/>
    <w:rsid w:val="00F54FA6"/>
    <w:rsid w:val="00F5711F"/>
    <w:rsid w:val="00F629C6"/>
    <w:rsid w:val="00F650AB"/>
    <w:rsid w:val="00F66D89"/>
    <w:rsid w:val="00F67A54"/>
    <w:rsid w:val="00F702FD"/>
    <w:rsid w:val="00F70CA3"/>
    <w:rsid w:val="00F774C8"/>
    <w:rsid w:val="00F8589A"/>
    <w:rsid w:val="00F85A8F"/>
    <w:rsid w:val="00F86718"/>
    <w:rsid w:val="00F93539"/>
    <w:rsid w:val="00F93FD2"/>
    <w:rsid w:val="00F94A4B"/>
    <w:rsid w:val="00F9683F"/>
    <w:rsid w:val="00F97168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57EF"/>
    <w:rsid w:val="00FD610F"/>
    <w:rsid w:val="00FD74B2"/>
    <w:rsid w:val="00FE4EDE"/>
    <w:rsid w:val="00FE5FF3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7548</TotalTime>
  <Pages>2</Pages>
  <Words>519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182</cp:revision>
  <cp:lastPrinted>2021-03-24T16:23:00Z</cp:lastPrinted>
  <dcterms:created xsi:type="dcterms:W3CDTF">2018-01-31T15:50:00Z</dcterms:created>
  <dcterms:modified xsi:type="dcterms:W3CDTF">2021-03-24T16:23:00Z</dcterms:modified>
</cp:coreProperties>
</file>