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98" w:rsidRPr="00EE5198" w:rsidRDefault="00EE5198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color w:val="FF0000"/>
          <w:szCs w:val="24"/>
        </w:rPr>
      </w:pPr>
    </w:p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3F2619">
        <w:rPr>
          <w:rFonts w:ascii="Arial" w:hAnsi="Arial"/>
          <w:b/>
          <w:szCs w:val="24"/>
        </w:rPr>
        <w:t>008</w:t>
      </w:r>
      <w:r w:rsidRPr="00A902A7">
        <w:rPr>
          <w:rFonts w:ascii="Arial" w:hAnsi="Arial"/>
          <w:b/>
          <w:szCs w:val="24"/>
        </w:rPr>
        <w:t>/20</w:t>
      </w:r>
      <w:r w:rsidR="003F2619">
        <w:rPr>
          <w:rFonts w:ascii="Arial" w:hAnsi="Arial"/>
          <w:b/>
          <w:szCs w:val="24"/>
        </w:rPr>
        <w:t>20</w:t>
      </w:r>
      <w:r w:rsidR="00C353EB">
        <w:rPr>
          <w:rFonts w:ascii="Arial" w:hAnsi="Arial"/>
          <w:b/>
          <w:szCs w:val="24"/>
        </w:rPr>
        <w:t xml:space="preserve">, DE </w:t>
      </w:r>
      <w:r w:rsidR="003F2619">
        <w:rPr>
          <w:rFonts w:ascii="Arial" w:hAnsi="Arial"/>
          <w:b/>
          <w:szCs w:val="24"/>
        </w:rPr>
        <w:t>01</w:t>
      </w:r>
      <w:r w:rsidR="00D24FAA">
        <w:rPr>
          <w:rFonts w:ascii="Arial" w:hAnsi="Arial"/>
          <w:b/>
          <w:szCs w:val="24"/>
        </w:rPr>
        <w:t xml:space="preserve"> DE </w:t>
      </w:r>
      <w:r w:rsidR="009410A8">
        <w:rPr>
          <w:rFonts w:ascii="Arial" w:hAnsi="Arial"/>
          <w:b/>
          <w:szCs w:val="24"/>
        </w:rPr>
        <w:t>DEZEMBRO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</w:t>
      </w:r>
      <w:r w:rsidR="003F2619">
        <w:rPr>
          <w:rFonts w:ascii="Arial" w:hAnsi="Arial"/>
          <w:b/>
          <w:szCs w:val="24"/>
        </w:rPr>
        <w:t>20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A93C2C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 xml:space="preserve">Dispõe sobre o funcionamento do Conselho de Arquitetura e Urbanismo do Amazonas acerca </w:t>
      </w:r>
      <w:r w:rsidR="00E1281C">
        <w:rPr>
          <w:rFonts w:ascii="Arial" w:hAnsi="Arial"/>
        </w:rPr>
        <w:t xml:space="preserve">do expediente </w:t>
      </w:r>
      <w:r w:rsidR="00502A4E">
        <w:rPr>
          <w:rFonts w:ascii="Arial" w:hAnsi="Arial"/>
        </w:rPr>
        <w:t>no período</w:t>
      </w:r>
      <w:r>
        <w:rPr>
          <w:rFonts w:ascii="Arial" w:hAnsi="Arial"/>
        </w:rPr>
        <w:t xml:space="preserve"> das festas de final de ano</w:t>
      </w:r>
      <w:r w:rsidR="00717B67">
        <w:rPr>
          <w:rFonts w:ascii="Arial" w:hAnsi="Arial"/>
        </w:rPr>
        <w:t>.</w:t>
      </w: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1187E">
        <w:rPr>
          <w:rFonts w:ascii="Arial" w:hAnsi="Arial"/>
        </w:rPr>
        <w:t xml:space="preserve"> e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31187E">
        <w:rPr>
          <w:rFonts w:ascii="Arial" w:hAnsi="Arial"/>
        </w:rPr>
        <w:t>151</w:t>
      </w:r>
      <w:r w:rsidR="00114D31">
        <w:rPr>
          <w:rFonts w:ascii="Arial" w:hAnsi="Arial"/>
        </w:rPr>
        <w:t xml:space="preserve">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31187E" w:rsidRPr="0031187E">
        <w:rPr>
          <w:rFonts w:ascii="Arial" w:hAnsi="Arial"/>
        </w:rPr>
        <w:t xml:space="preserve">Aprovado pela Deliberação Plenária DPAM n° 109/2017, adotada na Reunião Plenária Ordinária n° 68, realizada no dia 18 de </w:t>
      </w:r>
      <w:r w:rsidR="00140607">
        <w:rPr>
          <w:rFonts w:ascii="Arial" w:hAnsi="Arial"/>
        </w:rPr>
        <w:t>outubro</w:t>
      </w:r>
      <w:r w:rsidR="0031187E" w:rsidRPr="0031187E">
        <w:rPr>
          <w:rFonts w:ascii="Arial" w:hAnsi="Arial"/>
        </w:rPr>
        <w:t xml:space="preserve"> de 2017. Alterada pela Deliberação Plenária DPAM nº 123/2018, adotada na Reunião Plenária Ordinária n° 73, realizada no dia 28 de </w:t>
      </w:r>
      <w:r w:rsidR="00140607">
        <w:rPr>
          <w:rFonts w:ascii="Arial" w:hAnsi="Arial"/>
        </w:rPr>
        <w:t>março</w:t>
      </w:r>
      <w:r w:rsidR="0031187E" w:rsidRPr="0031187E">
        <w:rPr>
          <w:rFonts w:ascii="Arial" w:hAnsi="Arial"/>
        </w:rPr>
        <w:t xml:space="preserve"> de 2018</w:t>
      </w:r>
      <w:r w:rsidR="00626A8B">
        <w:rPr>
          <w:rFonts w:ascii="Arial" w:hAnsi="Arial"/>
        </w:rPr>
        <w:t>.</w:t>
      </w:r>
    </w:p>
    <w:p w:rsidR="00E663D4" w:rsidRDefault="00E663D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E663D4" w:rsidRDefault="00E663D4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 w:rsidRPr="00E663D4">
        <w:rPr>
          <w:rFonts w:ascii="Arial" w:hAnsi="Arial"/>
        </w:rPr>
        <w:t xml:space="preserve"> </w:t>
      </w:r>
      <w:r w:rsidR="009833B5">
        <w:rPr>
          <w:rFonts w:ascii="Arial" w:hAnsi="Arial"/>
        </w:rPr>
        <w:t>a data comemorativa do Natal, Ano Novo e o recesso de final de ano na maioria dos órgãos públicos federais, estaduais e municipais;</w:t>
      </w:r>
    </w:p>
    <w:p w:rsidR="008E7CAC" w:rsidRDefault="008E7CAC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9833B5" w:rsidRDefault="006F0553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3F2619">
        <w:rPr>
          <w:rFonts w:ascii="Arial" w:hAnsi="Arial"/>
        </w:rPr>
        <w:t xml:space="preserve">No período de </w:t>
      </w:r>
      <w:r w:rsidR="008B270E">
        <w:rPr>
          <w:rFonts w:ascii="Arial" w:hAnsi="Arial"/>
        </w:rPr>
        <w:t xml:space="preserve">24 </w:t>
      </w:r>
      <w:r w:rsidR="003F2619">
        <w:rPr>
          <w:rFonts w:ascii="Arial" w:hAnsi="Arial"/>
        </w:rPr>
        <w:t>de dezembro de 2020 a 01</w:t>
      </w:r>
      <w:r w:rsidR="008B270E">
        <w:rPr>
          <w:rFonts w:ascii="Arial" w:hAnsi="Arial"/>
        </w:rPr>
        <w:t xml:space="preserve"> de </w:t>
      </w:r>
      <w:r w:rsidR="003F2619">
        <w:rPr>
          <w:rFonts w:ascii="Arial" w:hAnsi="Arial"/>
        </w:rPr>
        <w:t>janeiro de 2021</w:t>
      </w:r>
      <w:r w:rsidR="008B270E">
        <w:rPr>
          <w:rFonts w:ascii="Arial" w:hAnsi="Arial"/>
        </w:rPr>
        <w:t xml:space="preserve"> </w:t>
      </w:r>
      <w:r w:rsidR="008B270E" w:rsidRPr="007D4564">
        <w:rPr>
          <w:rFonts w:ascii="Arial" w:hAnsi="Arial"/>
          <w:b/>
        </w:rPr>
        <w:t>não haverá expediente</w:t>
      </w:r>
      <w:r w:rsidR="008B270E">
        <w:rPr>
          <w:rFonts w:ascii="Arial" w:hAnsi="Arial"/>
        </w:rPr>
        <w:t xml:space="preserve"> no CAU/AM</w:t>
      </w:r>
      <w:r w:rsidR="002B42B2">
        <w:rPr>
          <w:rFonts w:ascii="Arial" w:hAnsi="Arial"/>
        </w:rPr>
        <w:t>, retornando suas atividades normais em 04 de janeiro de 2021</w:t>
      </w:r>
      <w:r w:rsidR="000D340C">
        <w:rPr>
          <w:rFonts w:ascii="Arial" w:hAnsi="Arial"/>
        </w:rPr>
        <w:t>.</w:t>
      </w:r>
    </w:p>
    <w:p w:rsidR="00D253ED" w:rsidRDefault="00D253ED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bookmarkStart w:id="0" w:name="_GoBack"/>
      <w:bookmarkEnd w:id="0"/>
    </w:p>
    <w:p w:rsidR="009833B5" w:rsidRDefault="009833B5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1A1E90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</w:t>
      </w:r>
      <w:r w:rsidR="006F0553">
        <w:rPr>
          <w:rFonts w:ascii="Arial" w:hAnsi="Arial"/>
        </w:rPr>
        <w:t>2</w:t>
      </w:r>
      <w:r w:rsidR="00F50079" w:rsidRPr="00FF290E">
        <w:rPr>
          <w:rFonts w:ascii="Arial" w:hAnsi="Arial"/>
        </w:rPr>
        <w:t>º</w:t>
      </w:r>
      <w:r w:rsidR="00F50079"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4078A7" w:rsidRDefault="00163AC6" w:rsidP="00C44AD5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2B42B2">
        <w:rPr>
          <w:rFonts w:ascii="Arial" w:hAnsi="Arial"/>
          <w:szCs w:val="24"/>
        </w:rPr>
        <w:t>01</w:t>
      </w:r>
      <w:r w:rsidRPr="00E421E9">
        <w:rPr>
          <w:rFonts w:ascii="Arial" w:hAnsi="Arial"/>
          <w:szCs w:val="24"/>
        </w:rPr>
        <w:t xml:space="preserve"> de </w:t>
      </w:r>
      <w:r w:rsidR="00EA1A01">
        <w:rPr>
          <w:rFonts w:ascii="Arial" w:hAnsi="Arial"/>
          <w:szCs w:val="24"/>
        </w:rPr>
        <w:t>dezembro</w:t>
      </w:r>
      <w:r w:rsidR="005C3D89">
        <w:rPr>
          <w:rFonts w:ascii="Arial" w:hAnsi="Arial"/>
          <w:szCs w:val="24"/>
        </w:rPr>
        <w:t xml:space="preserve"> </w:t>
      </w:r>
      <w:r w:rsidR="002B42B2">
        <w:rPr>
          <w:rFonts w:ascii="Arial" w:hAnsi="Arial"/>
          <w:szCs w:val="24"/>
        </w:rPr>
        <w:t xml:space="preserve">de </w:t>
      </w:r>
      <w:proofErr w:type="gramStart"/>
      <w:r w:rsidR="002B42B2">
        <w:rPr>
          <w:rFonts w:ascii="Arial" w:hAnsi="Arial"/>
          <w:szCs w:val="24"/>
        </w:rPr>
        <w:t>2020</w:t>
      </w:r>
      <w:proofErr w:type="gramEnd"/>
    </w:p>
    <w:p w:rsidR="009450A2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C44AD5" w:rsidRPr="00E421E9" w:rsidRDefault="00C44AD5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8E7CAC" w:rsidRPr="00FC76F4" w:rsidRDefault="008E7CAC" w:rsidP="008E7CAC">
      <w:pPr>
        <w:jc w:val="center"/>
        <w:rPr>
          <w:rFonts w:ascii="Arial" w:hAnsi="Arial" w:cs="Arial"/>
          <w:b/>
          <w:lang w:eastAsia="pt-BR"/>
        </w:rPr>
      </w:pPr>
      <w:r w:rsidRPr="00FC76F4">
        <w:rPr>
          <w:rFonts w:ascii="Arial" w:hAnsi="Arial" w:cs="Arial"/>
          <w:b/>
          <w:lang w:eastAsia="pt-BR"/>
        </w:rPr>
        <w:t xml:space="preserve">Arq. </w:t>
      </w:r>
      <w:proofErr w:type="gramStart"/>
      <w:r w:rsidRPr="00FC76F4">
        <w:rPr>
          <w:rFonts w:ascii="Arial" w:hAnsi="Arial" w:cs="Arial"/>
          <w:b/>
          <w:lang w:eastAsia="pt-BR"/>
        </w:rPr>
        <w:t>e</w:t>
      </w:r>
      <w:proofErr w:type="gramEnd"/>
      <w:r w:rsidRPr="00FC76F4">
        <w:rPr>
          <w:rFonts w:ascii="Arial" w:hAnsi="Arial" w:cs="Arial"/>
          <w:b/>
          <w:lang w:eastAsia="pt-BR"/>
        </w:rPr>
        <w:t xml:space="preserve"> Urb. Jean Faria dos Santos </w:t>
      </w:r>
    </w:p>
    <w:p w:rsidR="0005773D" w:rsidRPr="00E421E9" w:rsidRDefault="008E7CAC" w:rsidP="008E7CAC">
      <w:pPr>
        <w:jc w:val="center"/>
        <w:rPr>
          <w:rFonts w:ascii="Arial" w:hAnsi="Arial" w:cs="Arial"/>
        </w:rPr>
      </w:pPr>
      <w:r w:rsidRPr="00FC76F4">
        <w:rPr>
          <w:rFonts w:ascii="Arial" w:hAnsi="Arial" w:cs="Arial"/>
          <w:b/>
          <w:lang w:eastAsia="pt-BR"/>
        </w:rPr>
        <w:t>Presidente CAU/AM</w:t>
      </w:r>
    </w:p>
    <w:sectPr w:rsidR="0005773D" w:rsidRPr="00E421E9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B2" w:rsidRDefault="00D821B2">
      <w:r>
        <w:separator/>
      </w:r>
    </w:p>
  </w:endnote>
  <w:endnote w:type="continuationSeparator" w:id="0">
    <w:p w:rsidR="00D821B2" w:rsidRDefault="00D8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64" w:rsidRDefault="007D4564" w:rsidP="007D4564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:rsidR="00E32689" w:rsidRPr="007D4564" w:rsidRDefault="007D4564" w:rsidP="007D4564">
    <w:pPr>
      <w:pStyle w:val="Rodap"/>
      <w:tabs>
        <w:tab w:val="left" w:pos="1820"/>
      </w:tabs>
      <w:spacing w:line="288" w:lineRule="auto"/>
      <w:ind w:left="-658" w:right="-221"/>
    </w:pPr>
    <w:r>
      <w:rPr>
        <w:rFonts w:ascii="Arial" w:hAnsi="Arial"/>
        <w:b/>
        <w:color w:val="003333"/>
        <w:sz w:val="20"/>
        <w:szCs w:val="20"/>
      </w:rPr>
      <w:t>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B2" w:rsidRDefault="00D821B2">
      <w:r>
        <w:separator/>
      </w:r>
    </w:p>
  </w:footnote>
  <w:footnote w:type="continuationSeparator" w:id="0">
    <w:p w:rsidR="00D821B2" w:rsidRDefault="00D82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D821B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10F4D"/>
    <w:rsid w:val="00021532"/>
    <w:rsid w:val="00021ACD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62F39"/>
    <w:rsid w:val="00072953"/>
    <w:rsid w:val="00082F7D"/>
    <w:rsid w:val="00083B49"/>
    <w:rsid w:val="000916FA"/>
    <w:rsid w:val="000C0948"/>
    <w:rsid w:val="000D340C"/>
    <w:rsid w:val="000D4196"/>
    <w:rsid w:val="000E1E68"/>
    <w:rsid w:val="000F20A4"/>
    <w:rsid w:val="00114D31"/>
    <w:rsid w:val="00117B12"/>
    <w:rsid w:val="0012473A"/>
    <w:rsid w:val="001344C5"/>
    <w:rsid w:val="00140607"/>
    <w:rsid w:val="00160262"/>
    <w:rsid w:val="0016032F"/>
    <w:rsid w:val="00163AC6"/>
    <w:rsid w:val="00165976"/>
    <w:rsid w:val="00172C1E"/>
    <w:rsid w:val="00175556"/>
    <w:rsid w:val="00180219"/>
    <w:rsid w:val="00197A1D"/>
    <w:rsid w:val="001A1E90"/>
    <w:rsid w:val="001A5F9D"/>
    <w:rsid w:val="001B5171"/>
    <w:rsid w:val="001B7ADB"/>
    <w:rsid w:val="001C1377"/>
    <w:rsid w:val="001C6E34"/>
    <w:rsid w:val="001D7372"/>
    <w:rsid w:val="001F05EE"/>
    <w:rsid w:val="001F172A"/>
    <w:rsid w:val="001F6191"/>
    <w:rsid w:val="00206083"/>
    <w:rsid w:val="002107DA"/>
    <w:rsid w:val="00212BF9"/>
    <w:rsid w:val="0021311C"/>
    <w:rsid w:val="00216974"/>
    <w:rsid w:val="00241E83"/>
    <w:rsid w:val="00290440"/>
    <w:rsid w:val="002908EA"/>
    <w:rsid w:val="0029630C"/>
    <w:rsid w:val="002A6DD6"/>
    <w:rsid w:val="002A7180"/>
    <w:rsid w:val="002B42B2"/>
    <w:rsid w:val="002B79EA"/>
    <w:rsid w:val="002D0E16"/>
    <w:rsid w:val="002F3BC3"/>
    <w:rsid w:val="00301061"/>
    <w:rsid w:val="00307C0A"/>
    <w:rsid w:val="0031187E"/>
    <w:rsid w:val="003118FE"/>
    <w:rsid w:val="00321958"/>
    <w:rsid w:val="003238DC"/>
    <w:rsid w:val="00332FE9"/>
    <w:rsid w:val="003629A1"/>
    <w:rsid w:val="003770E1"/>
    <w:rsid w:val="0037760D"/>
    <w:rsid w:val="00382C37"/>
    <w:rsid w:val="003913B3"/>
    <w:rsid w:val="0039415E"/>
    <w:rsid w:val="003A1699"/>
    <w:rsid w:val="003C3434"/>
    <w:rsid w:val="003D6147"/>
    <w:rsid w:val="003E3443"/>
    <w:rsid w:val="003F1052"/>
    <w:rsid w:val="003F2110"/>
    <w:rsid w:val="003F2619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750BE"/>
    <w:rsid w:val="0049079A"/>
    <w:rsid w:val="004B5B70"/>
    <w:rsid w:val="004D1EF3"/>
    <w:rsid w:val="004D445D"/>
    <w:rsid w:val="004D50C4"/>
    <w:rsid w:val="004E0E39"/>
    <w:rsid w:val="004E40FF"/>
    <w:rsid w:val="004E51CF"/>
    <w:rsid w:val="004F76A0"/>
    <w:rsid w:val="00500280"/>
    <w:rsid w:val="00502A4E"/>
    <w:rsid w:val="00511F3D"/>
    <w:rsid w:val="00512903"/>
    <w:rsid w:val="0052129C"/>
    <w:rsid w:val="00524388"/>
    <w:rsid w:val="00524C2B"/>
    <w:rsid w:val="00533377"/>
    <w:rsid w:val="0053345A"/>
    <w:rsid w:val="00537F72"/>
    <w:rsid w:val="00553A31"/>
    <w:rsid w:val="00553ED9"/>
    <w:rsid w:val="00561F0D"/>
    <w:rsid w:val="005627D2"/>
    <w:rsid w:val="00570487"/>
    <w:rsid w:val="0057307B"/>
    <w:rsid w:val="005768EF"/>
    <w:rsid w:val="005771A0"/>
    <w:rsid w:val="00581BF2"/>
    <w:rsid w:val="00584947"/>
    <w:rsid w:val="0058614E"/>
    <w:rsid w:val="00593653"/>
    <w:rsid w:val="005A4943"/>
    <w:rsid w:val="005B5D84"/>
    <w:rsid w:val="005C0914"/>
    <w:rsid w:val="005C3596"/>
    <w:rsid w:val="005C3D89"/>
    <w:rsid w:val="005D59E2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75CA6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A9E"/>
    <w:rsid w:val="006E5C34"/>
    <w:rsid w:val="006F0553"/>
    <w:rsid w:val="006F7A5E"/>
    <w:rsid w:val="00717B67"/>
    <w:rsid w:val="007316BE"/>
    <w:rsid w:val="00732A63"/>
    <w:rsid w:val="00735074"/>
    <w:rsid w:val="0074156A"/>
    <w:rsid w:val="0075187B"/>
    <w:rsid w:val="007665BC"/>
    <w:rsid w:val="00767019"/>
    <w:rsid w:val="00776D19"/>
    <w:rsid w:val="007814FD"/>
    <w:rsid w:val="00784A8E"/>
    <w:rsid w:val="00784D57"/>
    <w:rsid w:val="0079320B"/>
    <w:rsid w:val="007A0275"/>
    <w:rsid w:val="007A1C5F"/>
    <w:rsid w:val="007A3FF9"/>
    <w:rsid w:val="007B00EE"/>
    <w:rsid w:val="007D4564"/>
    <w:rsid w:val="007F26AE"/>
    <w:rsid w:val="007F7085"/>
    <w:rsid w:val="008100AF"/>
    <w:rsid w:val="00814E94"/>
    <w:rsid w:val="00861489"/>
    <w:rsid w:val="00870F74"/>
    <w:rsid w:val="0089555E"/>
    <w:rsid w:val="008B270E"/>
    <w:rsid w:val="008B5EAA"/>
    <w:rsid w:val="008C4CD0"/>
    <w:rsid w:val="008E7CAC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10A8"/>
    <w:rsid w:val="009450A2"/>
    <w:rsid w:val="00945640"/>
    <w:rsid w:val="00981F68"/>
    <w:rsid w:val="009833B5"/>
    <w:rsid w:val="009938C2"/>
    <w:rsid w:val="009A2A6B"/>
    <w:rsid w:val="009B4052"/>
    <w:rsid w:val="009D0078"/>
    <w:rsid w:val="009D45DB"/>
    <w:rsid w:val="009E4E52"/>
    <w:rsid w:val="009E63EC"/>
    <w:rsid w:val="009F0EC5"/>
    <w:rsid w:val="009F307E"/>
    <w:rsid w:val="009F3AA9"/>
    <w:rsid w:val="009F3C5A"/>
    <w:rsid w:val="00A029F9"/>
    <w:rsid w:val="00A0507A"/>
    <w:rsid w:val="00A12846"/>
    <w:rsid w:val="00A4725F"/>
    <w:rsid w:val="00A62DEB"/>
    <w:rsid w:val="00A732A8"/>
    <w:rsid w:val="00A83407"/>
    <w:rsid w:val="00A902A7"/>
    <w:rsid w:val="00A93AF5"/>
    <w:rsid w:val="00A93C2C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20DC7"/>
    <w:rsid w:val="00B31FB0"/>
    <w:rsid w:val="00B374E4"/>
    <w:rsid w:val="00B375DA"/>
    <w:rsid w:val="00B4053E"/>
    <w:rsid w:val="00B504F8"/>
    <w:rsid w:val="00B52D6F"/>
    <w:rsid w:val="00B63BC3"/>
    <w:rsid w:val="00B65D68"/>
    <w:rsid w:val="00B661F2"/>
    <w:rsid w:val="00B66DF4"/>
    <w:rsid w:val="00B701AD"/>
    <w:rsid w:val="00B71D66"/>
    <w:rsid w:val="00B77372"/>
    <w:rsid w:val="00B95D57"/>
    <w:rsid w:val="00B96A3E"/>
    <w:rsid w:val="00BA235C"/>
    <w:rsid w:val="00BC1C4A"/>
    <w:rsid w:val="00BD42AD"/>
    <w:rsid w:val="00C07E49"/>
    <w:rsid w:val="00C353EB"/>
    <w:rsid w:val="00C41382"/>
    <w:rsid w:val="00C42972"/>
    <w:rsid w:val="00C44AD5"/>
    <w:rsid w:val="00C4702E"/>
    <w:rsid w:val="00C5439F"/>
    <w:rsid w:val="00C55B31"/>
    <w:rsid w:val="00C5726E"/>
    <w:rsid w:val="00C6372D"/>
    <w:rsid w:val="00C644C9"/>
    <w:rsid w:val="00C64785"/>
    <w:rsid w:val="00C85A26"/>
    <w:rsid w:val="00C912D7"/>
    <w:rsid w:val="00CA0AF4"/>
    <w:rsid w:val="00CA6C5A"/>
    <w:rsid w:val="00CB0624"/>
    <w:rsid w:val="00CB2B16"/>
    <w:rsid w:val="00CC4F95"/>
    <w:rsid w:val="00CD6DD4"/>
    <w:rsid w:val="00CE1D4C"/>
    <w:rsid w:val="00CE59CE"/>
    <w:rsid w:val="00D05841"/>
    <w:rsid w:val="00D171EB"/>
    <w:rsid w:val="00D22A74"/>
    <w:rsid w:val="00D24FAA"/>
    <w:rsid w:val="00D253ED"/>
    <w:rsid w:val="00D430F9"/>
    <w:rsid w:val="00D44228"/>
    <w:rsid w:val="00D5475C"/>
    <w:rsid w:val="00D564DB"/>
    <w:rsid w:val="00D67F66"/>
    <w:rsid w:val="00D712C9"/>
    <w:rsid w:val="00D74316"/>
    <w:rsid w:val="00D821B2"/>
    <w:rsid w:val="00D82314"/>
    <w:rsid w:val="00D83B46"/>
    <w:rsid w:val="00D90738"/>
    <w:rsid w:val="00D92C4A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281C"/>
    <w:rsid w:val="00E13AAD"/>
    <w:rsid w:val="00E2330E"/>
    <w:rsid w:val="00E2616F"/>
    <w:rsid w:val="00E26DCB"/>
    <w:rsid w:val="00E32689"/>
    <w:rsid w:val="00E36260"/>
    <w:rsid w:val="00E37C08"/>
    <w:rsid w:val="00E421E9"/>
    <w:rsid w:val="00E663D4"/>
    <w:rsid w:val="00E82D0F"/>
    <w:rsid w:val="00E91EBA"/>
    <w:rsid w:val="00E97DF0"/>
    <w:rsid w:val="00EA1A01"/>
    <w:rsid w:val="00EA3FA9"/>
    <w:rsid w:val="00EB0E9E"/>
    <w:rsid w:val="00EC169B"/>
    <w:rsid w:val="00EC5646"/>
    <w:rsid w:val="00ED1F26"/>
    <w:rsid w:val="00EE0457"/>
    <w:rsid w:val="00EE0958"/>
    <w:rsid w:val="00EE39AF"/>
    <w:rsid w:val="00EE5198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3DDA"/>
    <w:rsid w:val="00F574B6"/>
    <w:rsid w:val="00F84413"/>
    <w:rsid w:val="00F908FB"/>
    <w:rsid w:val="00F96EEF"/>
    <w:rsid w:val="00FA5F4E"/>
    <w:rsid w:val="00FB0AAE"/>
    <w:rsid w:val="00FB7C41"/>
    <w:rsid w:val="00FC31F7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A2B3E-0FA4-4480-A60F-06554EA1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Cristianne da Silva Macedo</cp:lastModifiedBy>
  <cp:revision>6</cp:revision>
  <cp:lastPrinted>2017-03-24T13:15:00Z</cp:lastPrinted>
  <dcterms:created xsi:type="dcterms:W3CDTF">2020-11-30T15:32:00Z</dcterms:created>
  <dcterms:modified xsi:type="dcterms:W3CDTF">2020-11-30T17:43:00Z</dcterms:modified>
</cp:coreProperties>
</file>