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CB0DE0" w:rsidRPr="002938A3" w:rsidTr="00766019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CB0DE0" w:rsidRPr="002938A3" w:rsidTr="00766019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CB0DE0" w:rsidRPr="002938A3" w:rsidTr="00766019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APROVAÇÃO DE PORTARIA NORMATIVA DE USO DO VEÍCULO OF</w:t>
            </w: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</w:t>
            </w: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CIAL CAU/AM</w:t>
            </w:r>
          </w:p>
        </w:tc>
      </w:tr>
    </w:tbl>
    <w:p w:rsidR="00CB0DE0" w:rsidRPr="002938A3" w:rsidRDefault="00CB0DE0" w:rsidP="00CB0DE0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CB0DE0" w:rsidRPr="002938A3" w:rsidTr="0076601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B0DE0" w:rsidRPr="002938A3" w:rsidRDefault="00CB0DE0" w:rsidP="00766019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938A3">
              <w:rPr>
                <w:rFonts w:asciiTheme="minorHAnsi" w:hAnsiTheme="minorHAnsi" w:cs="Times New Roman"/>
                <w:b/>
              </w:rPr>
              <w:t>DELIBERAÇÃO PLENÁRIA DPOAM Nº 020</w:t>
            </w:r>
            <w:r w:rsidR="00766019">
              <w:rPr>
                <w:rFonts w:asciiTheme="minorHAnsi" w:hAnsiTheme="minorHAnsi" w:cs="Times New Roman"/>
                <w:b/>
              </w:rPr>
              <w:t>5</w:t>
            </w:r>
            <w:r w:rsidRPr="002938A3">
              <w:rPr>
                <w:rFonts w:asciiTheme="minorHAnsi" w:hAnsiTheme="minorHAnsi" w:cs="Times New Roman"/>
                <w:b/>
              </w:rPr>
              <w:t>/2020</w:t>
            </w:r>
          </w:p>
        </w:tc>
      </w:tr>
    </w:tbl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ind w:left="4536"/>
        <w:jc w:val="both"/>
        <w:rPr>
          <w:rFonts w:asciiTheme="minorHAnsi" w:hAnsiTheme="minorHAnsi"/>
        </w:rPr>
      </w:pPr>
      <w:r w:rsidRPr="002938A3">
        <w:rPr>
          <w:rFonts w:asciiTheme="minorHAnsi" w:hAnsiTheme="minorHAnsi"/>
        </w:rPr>
        <w:t>Aprova portaria normativa quanto ao uso do veículo oficial CAU/AM.</w:t>
      </w: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jc w:val="both"/>
        <w:rPr>
          <w:rStyle w:val="fontstyle01"/>
          <w:rFonts w:asciiTheme="minorHAnsi" w:hAnsiTheme="minorHAnsi"/>
        </w:rPr>
      </w:pPr>
      <w:r w:rsidRPr="002938A3">
        <w:rPr>
          <w:rFonts w:asciiTheme="minorHAnsi" w:hAnsiTheme="minorHAnsi"/>
          <w:color w:val="auto"/>
        </w:rPr>
        <w:t xml:space="preserve">O CONSELHO DE ARQUITETURA E URBANISMO DO AMAZONAS - CAU/AM, no uso das atribuições que lhe conferem o inciso X do art. 34 da Lei 12.378/2010 </w:t>
      </w:r>
      <w:r w:rsidRPr="002938A3">
        <w:rPr>
          <w:rFonts w:asciiTheme="minorHAnsi" w:hAnsiTheme="minorHAnsi"/>
        </w:rPr>
        <w:t>e no inciso</w:t>
      </w:r>
      <w:r w:rsidRPr="002938A3">
        <w:rPr>
          <w:rFonts w:asciiTheme="minorHAnsi" w:hAnsiTheme="minorHAnsi"/>
          <w:color w:val="auto"/>
        </w:rPr>
        <w:t xml:space="preserve"> XXX do art. 29º e art. 147 do Regimento Interno do CAU/AM </w:t>
      </w:r>
      <w:r w:rsidRPr="002938A3">
        <w:rPr>
          <w:rStyle w:val="fontstyle01"/>
          <w:rFonts w:asciiTheme="minorHAnsi" w:hAnsiTheme="minorHAnsi"/>
        </w:rPr>
        <w:t>aprovado pela Deliberação Plenária DPAM n° 109/2017,</w:t>
      </w:r>
      <w:r w:rsidRPr="002938A3">
        <w:rPr>
          <w:rFonts w:asciiTheme="minorHAnsi" w:hAnsiTheme="minorHAnsi"/>
        </w:rPr>
        <w:t xml:space="preserve"> </w:t>
      </w:r>
      <w:r w:rsidRPr="002938A3">
        <w:rPr>
          <w:rStyle w:val="fontstyle01"/>
          <w:rFonts w:asciiTheme="minorHAnsi" w:hAnsiTheme="minorHAnsi"/>
        </w:rPr>
        <w:t>realizada no dia 18 de outubro de 2017. Alterada pela Deliberação</w:t>
      </w:r>
      <w:r w:rsidR="005F6851">
        <w:rPr>
          <w:rStyle w:val="fontstyle01"/>
          <w:rFonts w:asciiTheme="minorHAnsi" w:hAnsiTheme="minorHAnsi"/>
        </w:rPr>
        <w:t xml:space="preserve"> </w:t>
      </w:r>
      <w:r w:rsidRPr="002938A3">
        <w:rPr>
          <w:rStyle w:val="fontstyle01"/>
          <w:rFonts w:asciiTheme="minorHAnsi" w:hAnsiTheme="minorHAnsi"/>
        </w:rPr>
        <w:t>Plenária</w:t>
      </w:r>
      <w:r w:rsidR="005F6851">
        <w:rPr>
          <w:rStyle w:val="fontstyle01"/>
          <w:rFonts w:asciiTheme="minorHAnsi" w:hAnsiTheme="minorHAnsi"/>
        </w:rPr>
        <w:t xml:space="preserve"> </w:t>
      </w:r>
      <w:r w:rsidRPr="002938A3">
        <w:rPr>
          <w:rStyle w:val="fontstyle01"/>
          <w:rFonts w:asciiTheme="minorHAnsi" w:hAnsiTheme="minorHAnsi"/>
        </w:rPr>
        <w:t>DPAM nº 123/2018, realizada no dia 28 de março de 2018</w:t>
      </w:r>
      <w:r w:rsidRPr="002938A3">
        <w:rPr>
          <w:rFonts w:asciiTheme="minorHAnsi" w:hAnsiTheme="minorHAnsi"/>
          <w:color w:val="auto"/>
        </w:rPr>
        <w:t xml:space="preserve">, </w:t>
      </w:r>
      <w:r w:rsidRPr="002938A3">
        <w:rPr>
          <w:rFonts w:asciiTheme="minorHAnsi" w:hAnsiTheme="minorHAnsi"/>
        </w:rPr>
        <w:t>reun</w:t>
      </w:r>
      <w:r w:rsidRPr="002938A3">
        <w:rPr>
          <w:rFonts w:asciiTheme="minorHAnsi" w:hAnsiTheme="minorHAnsi"/>
        </w:rPr>
        <w:t>i</w:t>
      </w:r>
      <w:r w:rsidRPr="002938A3">
        <w:rPr>
          <w:rFonts w:asciiTheme="minorHAnsi" w:hAnsiTheme="minorHAnsi"/>
        </w:rPr>
        <w:t>do ordinariamente em Manaus-AM, na sede do Conselho, no dia 31 de julho de 2019, após análise do assunto em epígrafe,</w:t>
      </w:r>
    </w:p>
    <w:p w:rsidR="00CB0DE0" w:rsidRPr="002938A3" w:rsidRDefault="00CB0DE0" w:rsidP="00CB0DE0">
      <w:pPr>
        <w:widowControl/>
        <w:suppressAutoHyphens w:val="0"/>
        <w:autoSpaceDN/>
        <w:spacing w:line="330" w:lineRule="atLeast"/>
        <w:textAlignment w:val="auto"/>
        <w:rPr>
          <w:rFonts w:asciiTheme="minorHAnsi" w:hAnsiTheme="minorHAnsi" w:cs="Times New Roman"/>
          <w:kern w:val="0"/>
          <w:highlight w:val="yellow"/>
          <w:lang w:bidi="ar-SA"/>
        </w:rPr>
      </w:pPr>
    </w:p>
    <w:p w:rsidR="00CB0DE0" w:rsidRPr="002938A3" w:rsidRDefault="00CB0DE0" w:rsidP="00CB0DE0">
      <w:pPr>
        <w:jc w:val="both"/>
        <w:rPr>
          <w:rFonts w:asciiTheme="minorHAnsi" w:eastAsia="Times New Roman" w:hAnsiTheme="minorHAnsi"/>
          <w:lang w:eastAsia="pt-BR"/>
        </w:rPr>
      </w:pPr>
      <w:r w:rsidRPr="002938A3">
        <w:rPr>
          <w:rFonts w:asciiTheme="minorHAnsi" w:eastAsia="Times New Roman" w:hAnsiTheme="minorHAnsi"/>
          <w:lang w:eastAsia="pt-BR"/>
        </w:rPr>
        <w:t xml:space="preserve">Considerando a </w:t>
      </w:r>
      <w:r w:rsidRPr="002938A3">
        <w:rPr>
          <w:rFonts w:asciiTheme="minorHAnsi" w:hAnsiTheme="minorHAnsi"/>
        </w:rPr>
        <w:t xml:space="preserve">Deliberação da Comissão de Organização, Administração, Planejamento e Finanças – COAPF CAU/AM nº 08/2020 que </w:t>
      </w:r>
      <w:r w:rsidRPr="002938A3">
        <w:rPr>
          <w:rFonts w:asciiTheme="minorHAnsi" w:eastAsia="Times New Roman" w:hAnsiTheme="minorHAnsi"/>
          <w:lang w:eastAsia="pt-BR"/>
        </w:rPr>
        <w:t>aprovou minuta da Portaria normativa que regulamenta a utilização de veiculo oficial de propriedade do Conselho de Arquitetura e Urbanismo do Amazonas – CAU/AM.</w:t>
      </w:r>
    </w:p>
    <w:p w:rsidR="00CB0DE0" w:rsidRPr="002938A3" w:rsidRDefault="00CB0DE0" w:rsidP="00CB0DE0">
      <w:pPr>
        <w:pStyle w:val="Default"/>
        <w:jc w:val="both"/>
        <w:rPr>
          <w:rFonts w:asciiTheme="minorHAnsi" w:eastAsia="Times New Roman" w:hAnsiTheme="minorHAnsi"/>
          <w:lang w:eastAsia="pt-BR"/>
        </w:rPr>
      </w:pPr>
    </w:p>
    <w:p w:rsidR="00CB0DE0" w:rsidRPr="002938A3" w:rsidRDefault="00CB0DE0" w:rsidP="00CB0DE0">
      <w:pPr>
        <w:pStyle w:val="Default"/>
        <w:jc w:val="both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jc w:val="both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b/>
          <w:bCs/>
          <w:color w:val="auto"/>
        </w:rPr>
      </w:pPr>
      <w:r w:rsidRPr="002938A3">
        <w:rPr>
          <w:rFonts w:asciiTheme="minorHAnsi" w:hAnsiTheme="minorHAnsi"/>
          <w:b/>
          <w:bCs/>
          <w:color w:val="auto"/>
        </w:rPr>
        <w:t xml:space="preserve">DELIBEROU: </w:t>
      </w: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spacing w:after="240"/>
        <w:jc w:val="both"/>
        <w:rPr>
          <w:rFonts w:asciiTheme="minorHAnsi" w:eastAsia="Times New Roman" w:hAnsiTheme="minorHAnsi"/>
          <w:lang w:eastAsia="pt-BR"/>
        </w:rPr>
      </w:pPr>
      <w:r w:rsidRPr="002938A3">
        <w:rPr>
          <w:rFonts w:asciiTheme="minorHAnsi" w:hAnsiTheme="minorHAnsi"/>
          <w:b/>
        </w:rPr>
        <w:t xml:space="preserve">1 – </w:t>
      </w:r>
      <w:r w:rsidRPr="002938A3">
        <w:rPr>
          <w:rFonts w:asciiTheme="minorHAnsi" w:hAnsiTheme="minorHAnsi"/>
        </w:rPr>
        <w:t>Aprova</w:t>
      </w:r>
      <w:r w:rsidR="005F6851">
        <w:rPr>
          <w:rFonts w:asciiTheme="minorHAnsi" w:hAnsiTheme="minorHAnsi"/>
        </w:rPr>
        <w:t>r</w:t>
      </w:r>
      <w:r w:rsidRPr="002938A3">
        <w:rPr>
          <w:rFonts w:asciiTheme="minorHAnsi" w:hAnsiTheme="minorHAnsi"/>
        </w:rPr>
        <w:t xml:space="preserve"> </w:t>
      </w:r>
      <w:r w:rsidRPr="002938A3">
        <w:rPr>
          <w:rFonts w:asciiTheme="minorHAnsi" w:eastAsia="Times New Roman" w:hAnsiTheme="minorHAnsi"/>
          <w:lang w:eastAsia="pt-BR"/>
        </w:rPr>
        <w:t xml:space="preserve">a </w:t>
      </w:r>
      <w:r w:rsidR="00572E52">
        <w:rPr>
          <w:rFonts w:asciiTheme="minorHAnsi" w:hAnsiTheme="minorHAnsi"/>
        </w:rPr>
        <w:t>Deliberação COAPF CAU/AM nº 008</w:t>
      </w:r>
      <w:r w:rsidR="00572E52" w:rsidRPr="002938A3">
        <w:rPr>
          <w:rFonts w:asciiTheme="minorHAnsi" w:hAnsiTheme="minorHAnsi"/>
        </w:rPr>
        <w:t xml:space="preserve">/2020 </w:t>
      </w:r>
      <w:r w:rsidR="00572E52">
        <w:rPr>
          <w:rFonts w:asciiTheme="minorHAnsi" w:hAnsiTheme="minorHAnsi"/>
        </w:rPr>
        <w:t>referente à</w:t>
      </w:r>
      <w:r w:rsidR="00572E52" w:rsidRPr="002938A3">
        <w:rPr>
          <w:rFonts w:asciiTheme="minorHAnsi" w:eastAsia="Times New Roman" w:hAnsiTheme="minorHAnsi"/>
          <w:lang w:eastAsia="pt-BR"/>
        </w:rPr>
        <w:t xml:space="preserve"> </w:t>
      </w:r>
      <w:r w:rsidRPr="002938A3">
        <w:rPr>
          <w:rFonts w:asciiTheme="minorHAnsi" w:eastAsia="Times New Roman" w:hAnsiTheme="minorHAnsi"/>
          <w:lang w:eastAsia="pt-BR"/>
        </w:rPr>
        <w:t>Portaria Normativa quanto a</w:t>
      </w:r>
      <w:r w:rsidR="00766019">
        <w:rPr>
          <w:rFonts w:asciiTheme="minorHAnsi" w:eastAsia="Times New Roman" w:hAnsiTheme="minorHAnsi"/>
          <w:lang w:eastAsia="pt-BR"/>
        </w:rPr>
        <w:t>o uso do veículo oficial CAU/AM (anexo).</w:t>
      </w:r>
    </w:p>
    <w:p w:rsidR="00CB0DE0" w:rsidRPr="002938A3" w:rsidRDefault="00CB0DE0" w:rsidP="00CB0DE0">
      <w:pPr>
        <w:spacing w:after="240"/>
        <w:jc w:val="both"/>
        <w:rPr>
          <w:rFonts w:asciiTheme="minorHAnsi" w:hAnsiTheme="minorHAnsi"/>
        </w:rPr>
      </w:pPr>
      <w:r w:rsidRPr="002938A3">
        <w:rPr>
          <w:rFonts w:asciiTheme="minorHAnsi" w:hAnsiTheme="minorHAnsi"/>
          <w:b/>
        </w:rPr>
        <w:t>2 -</w:t>
      </w:r>
      <w:r w:rsidRPr="002938A3">
        <w:rPr>
          <w:rFonts w:asciiTheme="minorHAnsi" w:hAnsiTheme="minorHAnsi"/>
        </w:rPr>
        <w:t xml:space="preserve"> Esta Deliberaçã</w:t>
      </w:r>
      <w:bookmarkStart w:id="0" w:name="_GoBack"/>
      <w:bookmarkEnd w:id="0"/>
      <w:r w:rsidRPr="002938A3">
        <w:rPr>
          <w:rFonts w:asciiTheme="minorHAnsi" w:hAnsiTheme="minorHAnsi"/>
        </w:rPr>
        <w:t xml:space="preserve">o entra em vigor nesta data. </w:t>
      </w: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  <w:r w:rsidRPr="002938A3">
        <w:rPr>
          <w:rFonts w:asciiTheme="minorHAnsi" w:hAnsiTheme="minorHAnsi"/>
          <w:color w:val="auto"/>
        </w:rPr>
        <w:t>Com 06 votos favoráveis, 00 votos contrários, 00 abstenção.</w:t>
      </w: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</w:p>
    <w:p w:rsidR="00CB0DE0" w:rsidRPr="002938A3" w:rsidRDefault="00CB0DE0" w:rsidP="00CB0DE0">
      <w:pPr>
        <w:pStyle w:val="Default"/>
        <w:rPr>
          <w:rFonts w:asciiTheme="minorHAnsi" w:hAnsiTheme="minorHAnsi"/>
          <w:color w:val="auto"/>
        </w:rPr>
      </w:pPr>
      <w:r w:rsidRPr="002938A3">
        <w:rPr>
          <w:rFonts w:asciiTheme="minorHAnsi" w:hAnsiTheme="minorHAnsi"/>
          <w:color w:val="auto"/>
        </w:rPr>
        <w:t xml:space="preserve"> 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b/>
        </w:rPr>
      </w:pPr>
      <w:r w:rsidRPr="002938A3">
        <w:rPr>
          <w:rFonts w:asciiTheme="minorHAnsi" w:hAnsiTheme="minorHAnsi"/>
        </w:rPr>
        <w:t>Manaus, 30 de Junho de 2020.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2938A3">
        <w:rPr>
          <w:rFonts w:asciiTheme="minorHAnsi" w:hAnsiTheme="minorHAnsi" w:cs="Times New Roman"/>
          <w:kern w:val="0"/>
          <w:lang w:bidi="ar-SA"/>
        </w:rPr>
        <w:t xml:space="preserve">Arq. E Urb. JEAN FARIA DOS SANTOS 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2938A3">
        <w:rPr>
          <w:rFonts w:asciiTheme="minorHAnsi" w:hAnsiTheme="minorHAnsi" w:cs="Times New Roman"/>
          <w:kern w:val="0"/>
          <w:lang w:bidi="ar-SA"/>
        </w:rPr>
        <w:t>Presidente do CAU/AM</w:t>
      </w:r>
    </w:p>
    <w:p w:rsidR="00CB0DE0" w:rsidRPr="002938A3" w:rsidRDefault="00CB0DE0" w:rsidP="00CB0DE0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CB0DE0" w:rsidRDefault="00CB0DE0" w:rsidP="00CB0DE0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766019" w:rsidRDefault="00766019" w:rsidP="00CB0DE0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CB0DE0" w:rsidRDefault="00CB0DE0" w:rsidP="00CB0DE0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CB0DE0" w:rsidRPr="002938A3" w:rsidRDefault="00CB0DE0" w:rsidP="00CB0DE0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2938A3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95ª Reunião Plenária Ordinária do CAU/AM</w:t>
      </w:r>
    </w:p>
    <w:p w:rsidR="00CB0DE0" w:rsidRPr="002938A3" w:rsidRDefault="00CB0DE0" w:rsidP="00CB0DE0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CB0DE0" w:rsidRPr="002938A3" w:rsidRDefault="00CB0DE0" w:rsidP="00CB0DE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2938A3">
        <w:rPr>
          <w:rFonts w:asciiTheme="minorHAnsi" w:hAnsiTheme="minorHAnsi" w:cs="Arial"/>
          <w:kern w:val="0"/>
          <w:lang w:bidi="ar-SA"/>
        </w:rPr>
        <w:t xml:space="preserve">Sede do CAU/AM </w:t>
      </w:r>
    </w:p>
    <w:p w:rsidR="00CB0DE0" w:rsidRPr="002938A3" w:rsidRDefault="00CB0DE0" w:rsidP="00CB0DE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2938A3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Pr="002938A3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2938A3"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 w:rsidRPr="002938A3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CB0DE0" w:rsidRPr="002938A3" w:rsidRDefault="00CB0DE0" w:rsidP="00CB0DE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Pr="002938A3">
        <w:rPr>
          <w:rFonts w:asciiTheme="minorHAnsi" w:hAnsiTheme="minorHAnsi" w:cs="Arial"/>
          <w:bCs/>
          <w:kern w:val="0"/>
          <w:lang w:bidi="ar-SA"/>
        </w:rPr>
        <w:t>30 de junho de</w:t>
      </w:r>
      <w:r w:rsidRPr="002938A3">
        <w:rPr>
          <w:rFonts w:asciiTheme="minorHAnsi" w:hAnsiTheme="minorHAnsi" w:cs="Arial"/>
          <w:kern w:val="0"/>
          <w:lang w:bidi="ar-SA"/>
        </w:rPr>
        <w:t xml:space="preserve"> 2020 </w:t>
      </w:r>
    </w:p>
    <w:p w:rsidR="00CB0DE0" w:rsidRPr="002938A3" w:rsidRDefault="00CB0DE0" w:rsidP="00CB0DE0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Pr="002938A3">
        <w:rPr>
          <w:rFonts w:asciiTheme="minorHAnsi" w:hAnsiTheme="minorHAnsi" w:cs="Arial"/>
          <w:bCs/>
          <w:kern w:val="0"/>
          <w:lang w:bidi="ar-SA"/>
        </w:rPr>
        <w:t>09</w:t>
      </w:r>
      <w:r w:rsidRPr="002938A3">
        <w:rPr>
          <w:rFonts w:asciiTheme="minorHAnsi" w:hAnsiTheme="minorHAnsi" w:cs="Arial"/>
          <w:kern w:val="0"/>
          <w:lang w:bidi="ar-SA"/>
        </w:rPr>
        <w:t>h00min às 10h40min</w:t>
      </w:r>
    </w:p>
    <w:p w:rsidR="00CB0DE0" w:rsidRPr="002938A3" w:rsidRDefault="00CB0DE0" w:rsidP="00CB0DE0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CB0DE0" w:rsidRPr="002938A3" w:rsidRDefault="00CB0DE0" w:rsidP="00CB0DE0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2938A3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CB0DE0" w:rsidRPr="002938A3" w:rsidTr="00766019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B0DE0" w:rsidRPr="002938A3" w:rsidTr="00766019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2938A3">
              <w:rPr>
                <w:rFonts w:asciiTheme="minorHAnsi" w:hAnsiTheme="minorHAnsi" w:cs="Arial"/>
              </w:rPr>
              <w:t>Sotto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proofErr w:type="spellStart"/>
            <w:r w:rsidRPr="002938A3">
              <w:rPr>
                <w:rFonts w:asciiTheme="minorHAnsi" w:hAnsiTheme="minorHAnsi" w:cs="Arial"/>
              </w:rPr>
              <w:t>Kleyton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proofErr w:type="spellStart"/>
            <w:r w:rsidRPr="002938A3">
              <w:rPr>
                <w:rFonts w:asciiTheme="minorHAnsi" w:hAnsiTheme="minorHAnsi" w:cs="Arial"/>
              </w:rPr>
              <w:t>Meglen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2938A3">
              <w:rPr>
                <w:rFonts w:asciiTheme="minorHAnsi" w:hAnsiTheme="minorHAnsi" w:cs="Arial"/>
              </w:rPr>
              <w:t>Valau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B0DE0" w:rsidRPr="002938A3" w:rsidTr="00766019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proofErr w:type="spellStart"/>
            <w:r w:rsidRPr="002938A3">
              <w:rPr>
                <w:rFonts w:asciiTheme="minorHAnsi" w:hAnsiTheme="minorHAnsi" w:cs="Arial"/>
              </w:rPr>
              <w:t>Layla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938A3">
              <w:rPr>
                <w:rFonts w:asciiTheme="minorHAnsi" w:hAnsiTheme="minorHAnsi" w:cs="Arial"/>
              </w:rPr>
              <w:t>Jamyle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938A3">
              <w:rPr>
                <w:rFonts w:asciiTheme="minorHAnsi" w:hAnsiTheme="minorHAnsi" w:cs="Arial"/>
              </w:rPr>
              <w:t>Matalon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938A3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 xml:space="preserve">Germana de Vasconcelos </w:t>
            </w:r>
            <w:proofErr w:type="spellStart"/>
            <w:proofErr w:type="gramStart"/>
            <w:r w:rsidRPr="002938A3">
              <w:rPr>
                <w:rFonts w:asciiTheme="minorHAnsi" w:hAnsiTheme="minorHAnsi" w:cs="Arial"/>
              </w:rPr>
              <w:t>D.</w:t>
            </w:r>
            <w:proofErr w:type="gramEnd"/>
            <w:r w:rsidRPr="002938A3">
              <w:rPr>
                <w:rFonts w:asciiTheme="minorHAnsi" w:hAnsiTheme="minorHAnsi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 xml:space="preserve">Ana Lúcia Nascente da S. </w:t>
            </w:r>
            <w:proofErr w:type="spellStart"/>
            <w:proofErr w:type="gramStart"/>
            <w:r w:rsidRPr="002938A3">
              <w:rPr>
                <w:rFonts w:asciiTheme="minorHAnsi" w:hAnsiTheme="minorHAnsi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B0DE0" w:rsidRPr="002938A3" w:rsidTr="00766019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E0" w:rsidRPr="002938A3" w:rsidRDefault="00CB0DE0" w:rsidP="00CB0DE0">
            <w:pPr>
              <w:rPr>
                <w:rFonts w:asciiTheme="minorHAnsi" w:hAnsiTheme="minorHAnsi" w:cs="Arial"/>
              </w:rPr>
            </w:pPr>
            <w:r w:rsidRPr="002938A3">
              <w:rPr>
                <w:rFonts w:asciiTheme="minorHAnsi" w:hAnsiTheme="minorHAnsi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CB0DE0" w:rsidRPr="002938A3" w:rsidTr="00766019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 xml:space="preserve">HISTÓRICO DA VOTAÇÃO: </w:t>
            </w:r>
          </w:p>
        </w:tc>
      </w:tr>
      <w:tr w:rsidR="00CB0DE0" w:rsidRPr="002938A3" w:rsidTr="0076601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Sessão Plenária nº: 95/2020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               </w:t>
            </w: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Data: 30.06.2020</w:t>
            </w:r>
          </w:p>
        </w:tc>
      </w:tr>
      <w:tr w:rsidR="00CB0DE0" w:rsidRPr="002938A3" w:rsidTr="00766019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Matéria em votação: Aprova portaria normativa quanto ao uso do veículo oficial CAU/AM.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CB0DE0" w:rsidRPr="002938A3" w:rsidTr="00766019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Sim (06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Não (00)  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Abstenções (00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)  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Ausências (0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2)   </w:t>
            </w:r>
            <w:r w:rsidRPr="00097AC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 (06) Votos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CB0DE0" w:rsidRPr="002938A3" w:rsidTr="00766019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E0" w:rsidRDefault="00CB0DE0" w:rsidP="00CB0DE0"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: </w:t>
            </w:r>
            <w:r w:rsidRPr="002938A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Conselheiros com Ausência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justificada-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2938A3">
              <w:rPr>
                <w:rFonts w:asciiTheme="minorHAnsi" w:hAnsiTheme="minorHAnsi" w:cs="Arial"/>
              </w:rPr>
              <w:t>Sheila Ingrid da Silva Ferreira</w:t>
            </w:r>
            <w:r>
              <w:rPr>
                <w:rFonts w:asciiTheme="minorHAnsi" w:hAnsiTheme="minorHAnsi" w:cs="Arial"/>
              </w:rPr>
              <w:t xml:space="preserve"> e </w:t>
            </w:r>
            <w:proofErr w:type="spellStart"/>
            <w:r w:rsidRPr="002938A3">
              <w:rPr>
                <w:rFonts w:asciiTheme="minorHAnsi" w:hAnsiTheme="minorHAnsi" w:cs="Arial"/>
              </w:rPr>
              <w:t>Meglen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2938A3">
              <w:rPr>
                <w:rFonts w:asciiTheme="minorHAnsi" w:hAnsiTheme="minorHAnsi" w:cs="Arial"/>
              </w:rPr>
              <w:t>Valau</w:t>
            </w:r>
            <w:proofErr w:type="spellEnd"/>
            <w:r w:rsidRPr="002938A3">
              <w:rPr>
                <w:rFonts w:asciiTheme="minorHAnsi" w:hAnsiTheme="minorHAnsi" w:cs="Arial"/>
              </w:rPr>
              <w:t xml:space="preserve"> da Silva</w:t>
            </w:r>
            <w:r>
              <w:rPr>
                <w:rFonts w:asciiTheme="minorHAnsi" w:hAnsiTheme="minorHAnsi" w:cs="Arial"/>
              </w:rPr>
              <w:t>.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/>
              </w:rPr>
            </w:pPr>
          </w:p>
        </w:tc>
      </w:tr>
      <w:tr w:rsidR="00CB0DE0" w:rsidRPr="002938A3" w:rsidTr="00766019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CB0DE0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CB0DE0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38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CB0DE0" w:rsidRPr="002938A3" w:rsidRDefault="00CB0DE0" w:rsidP="00CB0DE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bookmarkEnd w:id="1"/>
    </w:tbl>
    <w:p w:rsidR="00CB0DE0" w:rsidRPr="002938A3" w:rsidRDefault="00CB0DE0" w:rsidP="00CB0DE0">
      <w:pPr>
        <w:jc w:val="center"/>
        <w:rPr>
          <w:rFonts w:asciiTheme="minorHAnsi" w:hAnsiTheme="minorHAnsi" w:cs="Times New Roman"/>
          <w:b/>
          <w:kern w:val="0"/>
          <w:lang w:bidi="ar-SA"/>
        </w:rPr>
      </w:pPr>
    </w:p>
    <w:p w:rsidR="00CB0DE0" w:rsidRDefault="00CB0DE0" w:rsidP="00CB0DE0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766019" w:rsidRDefault="00766019" w:rsidP="00CB0DE0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766019" w:rsidRDefault="00766019" w:rsidP="00CB0DE0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766019" w:rsidRDefault="00766019" w:rsidP="00CB0DE0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766019" w:rsidRDefault="00766019" w:rsidP="00CB0DE0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766019" w:rsidRDefault="00766019" w:rsidP="00CB0DE0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766019" w:rsidRDefault="00766019" w:rsidP="00766019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MINUTA</w:t>
      </w:r>
    </w:p>
    <w:p w:rsidR="00766019" w:rsidRPr="00974CD9" w:rsidRDefault="00766019" w:rsidP="00766019">
      <w:pPr>
        <w:spacing w:line="360" w:lineRule="auto"/>
        <w:jc w:val="center"/>
        <w:rPr>
          <w:rFonts w:cs="Times New Roman"/>
          <w:b/>
        </w:rPr>
      </w:pPr>
      <w:r w:rsidRPr="00974CD9">
        <w:rPr>
          <w:rFonts w:cs="Times New Roman"/>
          <w:b/>
        </w:rPr>
        <w:t xml:space="preserve">PORTARIA </w:t>
      </w:r>
      <w:r>
        <w:rPr>
          <w:rFonts w:cs="Times New Roman"/>
          <w:b/>
        </w:rPr>
        <w:t xml:space="preserve">NORMATIVA </w:t>
      </w:r>
      <w:r w:rsidRPr="00974CD9">
        <w:rPr>
          <w:rFonts w:cs="Times New Roman"/>
          <w:b/>
        </w:rPr>
        <w:t>N°</w:t>
      </w:r>
      <w:r>
        <w:rPr>
          <w:rFonts w:cs="Times New Roman"/>
          <w:b/>
        </w:rPr>
        <w:t>_</w:t>
      </w:r>
      <w:r w:rsidRPr="00974CD9">
        <w:rPr>
          <w:rFonts w:cs="Times New Roman"/>
          <w:b/>
        </w:rPr>
        <w:t xml:space="preserve">, DE </w:t>
      </w:r>
      <w:r>
        <w:rPr>
          <w:rFonts w:cs="Times New Roman"/>
          <w:b/>
        </w:rPr>
        <w:t>__DE___DE 2020</w:t>
      </w:r>
      <w:r w:rsidRPr="00974CD9">
        <w:rPr>
          <w:rFonts w:cs="Times New Roman"/>
          <w:b/>
        </w:rPr>
        <w:t>.</w:t>
      </w:r>
    </w:p>
    <w:p w:rsidR="00766019" w:rsidRPr="00974CD9" w:rsidRDefault="00766019" w:rsidP="0076601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Regulamenta</w:t>
      </w:r>
      <w:r w:rsidRPr="00E744C4">
        <w:rPr>
          <w:rFonts w:ascii="Times New Roman" w:hAnsi="Times New Roman" w:cs="Times New Roman"/>
          <w:sz w:val="24"/>
          <w:szCs w:val="24"/>
        </w:rPr>
        <w:t xml:space="preserve"> a utilização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44C4">
        <w:rPr>
          <w:rFonts w:ascii="Times New Roman" w:hAnsi="Times New Roman" w:cs="Times New Roman"/>
          <w:sz w:val="24"/>
          <w:szCs w:val="24"/>
        </w:rPr>
        <w:t xml:space="preserve"> veículo oficia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744C4">
        <w:rPr>
          <w:rFonts w:ascii="Times New Roman" w:hAnsi="Times New Roman" w:cs="Times New Roman"/>
          <w:sz w:val="24"/>
          <w:szCs w:val="24"/>
        </w:rPr>
        <w:t xml:space="preserve"> de propriedade do </w:t>
      </w:r>
      <w:r>
        <w:rPr>
          <w:rFonts w:ascii="Times New Roman" w:hAnsi="Times New Roman" w:cs="Times New Roman"/>
          <w:sz w:val="24"/>
          <w:szCs w:val="24"/>
        </w:rPr>
        <w:t>Conselho de Arquitetura e 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banismo do Amazonas</w:t>
      </w:r>
      <w:r w:rsidRPr="00E744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CAU</w:t>
      </w:r>
      <w:r w:rsidRPr="00E744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974CD9">
        <w:rPr>
          <w:rFonts w:ascii="Times New Roman" w:hAnsi="Times New Roman" w:cs="Times New Roman"/>
          <w:sz w:val="24"/>
          <w:szCs w:val="24"/>
        </w:rPr>
        <w:t>.</w:t>
      </w:r>
    </w:p>
    <w:p w:rsidR="00766019" w:rsidRDefault="00766019" w:rsidP="0076601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019" w:rsidRDefault="00766019" w:rsidP="00766019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Presidente do Conselho de Arquitetura e Urbanismo do Amazonas</w:t>
      </w:r>
      <w:r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os incisos I e X do artigo 34 e inciso III do artigo 35 da Lei n. 12.378, de 31 de dezembro de 2010 e o artigo151 do Regimento Interno do CAU/AM;</w:t>
      </w:r>
    </w:p>
    <w:p w:rsidR="00766019" w:rsidRDefault="00766019" w:rsidP="00766019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Deliberação Plenária do CAU/BR nº 0094-12/2019 que homol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ga as diretrizes para utilização de veículo oficial nas autarquias do CAU</w:t>
      </w:r>
      <w:r w:rsidRPr="00614378">
        <w:rPr>
          <w:rFonts w:ascii="Times New Roman" w:hAnsi="Times New Roman" w:cs="Times New Roman"/>
          <w:sz w:val="24"/>
          <w:szCs w:val="24"/>
        </w:rPr>
        <w:t>;</w:t>
      </w:r>
    </w:p>
    <w:p w:rsidR="00766019" w:rsidRPr="00CC4BCA" w:rsidRDefault="00766019" w:rsidP="00766019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C4BCA">
        <w:rPr>
          <w:rFonts w:ascii="Times New Roman" w:hAnsi="Times New Roman" w:cs="Times New Roman"/>
          <w:sz w:val="24"/>
          <w:szCs w:val="24"/>
        </w:rPr>
        <w:t>existência da frota de veículo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4B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4BCA">
        <w:rPr>
          <w:rFonts w:ascii="Times New Roman" w:hAnsi="Times New Roman" w:cs="Times New Roman"/>
          <w:sz w:val="24"/>
          <w:szCs w:val="24"/>
        </w:rPr>
        <w:t xml:space="preserve"> automotivo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4B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4BCA">
        <w:rPr>
          <w:rFonts w:ascii="Times New Roman" w:hAnsi="Times New Roman" w:cs="Times New Roman"/>
          <w:sz w:val="24"/>
          <w:szCs w:val="24"/>
        </w:rPr>
        <w:t xml:space="preserve"> para fins específ</w:t>
      </w:r>
      <w:r w:rsidRPr="00CC4BCA">
        <w:rPr>
          <w:rFonts w:ascii="Times New Roman" w:hAnsi="Times New Roman" w:cs="Times New Roman"/>
          <w:sz w:val="24"/>
          <w:szCs w:val="24"/>
        </w:rPr>
        <w:t>i</w:t>
      </w:r>
      <w:r w:rsidRPr="00CC4BCA">
        <w:rPr>
          <w:rFonts w:ascii="Times New Roman" w:hAnsi="Times New Roman" w:cs="Times New Roman"/>
          <w:sz w:val="24"/>
          <w:szCs w:val="24"/>
        </w:rPr>
        <w:t xml:space="preserve">cos de </w:t>
      </w:r>
      <w:r>
        <w:rPr>
          <w:rFonts w:ascii="Times New Roman" w:hAnsi="Times New Roman" w:cs="Times New Roman"/>
          <w:sz w:val="24"/>
          <w:szCs w:val="24"/>
        </w:rPr>
        <w:t xml:space="preserve">ações de fiscalização, </w:t>
      </w:r>
      <w:r w:rsidRPr="00CC4BCA">
        <w:rPr>
          <w:rFonts w:ascii="Times New Roman" w:hAnsi="Times New Roman" w:cs="Times New Roman"/>
          <w:sz w:val="24"/>
          <w:szCs w:val="24"/>
        </w:rPr>
        <w:t xml:space="preserve">condução dos servidores/condutores, dos </w:t>
      </w:r>
      <w:r>
        <w:rPr>
          <w:rFonts w:ascii="Times New Roman" w:hAnsi="Times New Roman" w:cs="Times New Roman"/>
          <w:sz w:val="24"/>
          <w:szCs w:val="24"/>
        </w:rPr>
        <w:t>conselheiros</w:t>
      </w:r>
      <w:r w:rsidRPr="00CC4BCA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CAU/AM</w:t>
      </w:r>
      <w:r w:rsidRPr="00CC4BCA">
        <w:rPr>
          <w:rFonts w:ascii="Times New Roman" w:hAnsi="Times New Roman" w:cs="Times New Roman"/>
          <w:sz w:val="24"/>
          <w:szCs w:val="24"/>
        </w:rPr>
        <w:t xml:space="preserve"> e para eventos esporádicos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BCA">
        <w:rPr>
          <w:rFonts w:ascii="Times New Roman" w:hAnsi="Times New Roman" w:cs="Times New Roman"/>
          <w:sz w:val="24"/>
          <w:szCs w:val="24"/>
        </w:rPr>
        <w:t xml:space="preserve"> previamente autorizados pelo Presidente do </w:t>
      </w:r>
      <w:r>
        <w:rPr>
          <w:rFonts w:ascii="Times New Roman" w:hAnsi="Times New Roman" w:cs="Times New Roman"/>
          <w:sz w:val="24"/>
          <w:szCs w:val="24"/>
        </w:rPr>
        <w:t>CAU/AM</w:t>
      </w:r>
      <w:r w:rsidRPr="00CC4BCA">
        <w:rPr>
          <w:rFonts w:ascii="Times New Roman" w:hAnsi="Times New Roman" w:cs="Times New Roman"/>
          <w:sz w:val="24"/>
          <w:szCs w:val="24"/>
        </w:rPr>
        <w:t xml:space="preserve"> ou por quem este designar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19" w:rsidRDefault="00766019" w:rsidP="00766019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8E">
        <w:rPr>
          <w:rFonts w:ascii="Times New Roman" w:hAnsi="Times New Roman" w:cs="Times New Roman"/>
          <w:sz w:val="24"/>
          <w:szCs w:val="24"/>
        </w:rPr>
        <w:t xml:space="preserve">a necessidade de se estabelecer um procedimento padronizado a ser adotado pelos empregados do </w:t>
      </w:r>
      <w:r>
        <w:rPr>
          <w:rFonts w:ascii="Times New Roman" w:hAnsi="Times New Roman" w:cs="Times New Roman"/>
          <w:sz w:val="24"/>
          <w:szCs w:val="24"/>
        </w:rPr>
        <w:t>CAU/AM referente à condução do(s) veículo(s) do Conselho de Arquitetura e Urbanismo do Amazonas</w:t>
      </w:r>
      <w:r w:rsidRPr="005F1EFE">
        <w:rPr>
          <w:rFonts w:ascii="Times New Roman" w:hAnsi="Times New Roman" w:cs="Times New Roman"/>
          <w:sz w:val="24"/>
          <w:szCs w:val="24"/>
        </w:rPr>
        <w:t>;</w:t>
      </w:r>
    </w:p>
    <w:p w:rsidR="00766019" w:rsidRDefault="00766019" w:rsidP="0076601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019" w:rsidRDefault="00766019" w:rsidP="0076601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766019" w:rsidRDefault="00766019" w:rsidP="00766019">
      <w:pPr>
        <w:pStyle w:val="Estilo2"/>
      </w:pPr>
      <w:r>
        <w:t xml:space="preserve">Art. 1º - </w:t>
      </w:r>
      <w:r w:rsidRPr="003D084A">
        <w:t xml:space="preserve">Regulamentar o uso de veículos oficiais no âmbito do Conselho de Arquitetura e </w:t>
      </w:r>
      <w:r>
        <w:t>Urbanismo do Amazonas</w:t>
      </w:r>
      <w:r w:rsidRPr="003D084A">
        <w:t>, estabelecendo princípios e condutas básicas a serem segu</w:t>
      </w:r>
      <w:r w:rsidRPr="003D084A">
        <w:t>i</w:t>
      </w:r>
      <w:r w:rsidRPr="003D084A">
        <w:t>das pelos servidores enquanto motorista, requisitante e/ou usuário dos veículos oficiais da instituição, tendo com base os princípios Constitucionais da Administração Pública: Legalidade, Impessoalidade, Moralidade, Publicidade e Eficiência</w:t>
      </w:r>
      <w:r>
        <w:t>;</w:t>
      </w:r>
    </w:p>
    <w:p w:rsidR="00766019" w:rsidRDefault="00766019" w:rsidP="00766019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7B">
        <w:rPr>
          <w:rFonts w:ascii="Times New Roman" w:hAnsi="Times New Roman" w:cs="Times New Roman"/>
          <w:b/>
          <w:sz w:val="24"/>
          <w:szCs w:val="24"/>
        </w:rPr>
        <w:t xml:space="preserve">CAPÍTULO 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D7B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:rsidR="00766019" w:rsidRDefault="00766019" w:rsidP="00766019">
      <w:pPr>
        <w:pStyle w:val="Estilo2"/>
      </w:pPr>
      <w:r>
        <w:t xml:space="preserve">Art. 2º - </w:t>
      </w:r>
      <w:r w:rsidRPr="00AC2D7B">
        <w:t xml:space="preserve">Para efeito deste Ato, consideram-se: </w:t>
      </w:r>
    </w:p>
    <w:p w:rsidR="00766019" w:rsidRDefault="00766019" w:rsidP="00766019">
      <w:pPr>
        <w:pStyle w:val="Estilo2"/>
      </w:pPr>
      <w:r>
        <w:t>I - V</w:t>
      </w:r>
      <w:r w:rsidRPr="00AC2D7B">
        <w:t xml:space="preserve">eículos </w:t>
      </w:r>
      <w:r>
        <w:t>automotores oficiais</w:t>
      </w:r>
      <w:r w:rsidRPr="00AC2D7B">
        <w:t>: os de propriedade do C</w:t>
      </w:r>
      <w:r>
        <w:t>AU</w:t>
      </w:r>
      <w:r w:rsidRPr="00AC2D7B">
        <w:t>/</w:t>
      </w:r>
      <w:r>
        <w:t>AM</w:t>
      </w:r>
      <w:r w:rsidRPr="00AC2D7B">
        <w:t xml:space="preserve"> utilizados</w:t>
      </w:r>
      <w:r w:rsidRPr="008E358D">
        <w:t xml:space="preserve"> pelos int</w:t>
      </w:r>
      <w:r w:rsidRPr="008E358D">
        <w:t>e</w:t>
      </w:r>
      <w:r w:rsidRPr="008E358D">
        <w:t>grantes da equipe de fiscalização e das unidades administrativas, no desempenho das atividades</w:t>
      </w:r>
      <w:r w:rsidRPr="00AC2D7B">
        <w:t xml:space="preserve">; </w:t>
      </w:r>
    </w:p>
    <w:p w:rsidR="00766019" w:rsidRDefault="00766019" w:rsidP="00766019">
      <w:pPr>
        <w:pStyle w:val="SemEspaamento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U</w:t>
      </w:r>
      <w:r w:rsidRPr="00AC2D7B">
        <w:rPr>
          <w:rFonts w:ascii="Times New Roman" w:hAnsi="Times New Roman" w:cs="Times New Roman"/>
          <w:sz w:val="24"/>
          <w:szCs w:val="24"/>
        </w:rPr>
        <w:t xml:space="preserve">suário: o integrante ou pessoa, devidamente autorizada, pela </w:t>
      </w:r>
      <w:r>
        <w:rPr>
          <w:rFonts w:ascii="Times New Roman" w:hAnsi="Times New Roman" w:cs="Times New Roman"/>
          <w:sz w:val="24"/>
          <w:szCs w:val="24"/>
        </w:rPr>
        <w:t>Gerência Administr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lastRenderedPageBreak/>
        <w:t>tiva e Financeira</w:t>
      </w:r>
      <w:r w:rsidRPr="00AC2D7B">
        <w:rPr>
          <w:rFonts w:ascii="Times New Roman" w:hAnsi="Times New Roman" w:cs="Times New Roman"/>
          <w:sz w:val="24"/>
          <w:szCs w:val="24"/>
        </w:rPr>
        <w:t xml:space="preserve"> que deva utilizar veículo oficial para deslocamento, quando em exec</w:t>
      </w:r>
      <w:r w:rsidRPr="00AC2D7B">
        <w:rPr>
          <w:rFonts w:ascii="Times New Roman" w:hAnsi="Times New Roman" w:cs="Times New Roman"/>
          <w:sz w:val="24"/>
          <w:szCs w:val="24"/>
        </w:rPr>
        <w:t>u</w:t>
      </w:r>
      <w:r w:rsidRPr="00AC2D7B">
        <w:rPr>
          <w:rFonts w:ascii="Times New Roman" w:hAnsi="Times New Roman" w:cs="Times New Roman"/>
          <w:sz w:val="24"/>
          <w:szCs w:val="24"/>
        </w:rPr>
        <w:t xml:space="preserve">ção de serviço público e em razão do seu exercício; </w:t>
      </w:r>
    </w:p>
    <w:p w:rsidR="00766019" w:rsidRPr="003B3898" w:rsidRDefault="00766019" w:rsidP="00766019">
      <w:pPr>
        <w:pStyle w:val="SemEspaamento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</w:t>
      </w:r>
      <w:r w:rsidRPr="00AC2D7B">
        <w:rPr>
          <w:rFonts w:ascii="Times New Roman" w:hAnsi="Times New Roman" w:cs="Times New Roman"/>
          <w:sz w:val="24"/>
          <w:szCs w:val="24"/>
        </w:rPr>
        <w:t>ondutor: o servidor que tenha por autorização específica dirigir veículo oficial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19" w:rsidRDefault="00766019" w:rsidP="00766019">
      <w:pPr>
        <w:pStyle w:val="Estilo2"/>
      </w:pPr>
      <w:r>
        <w:t xml:space="preserve">Art. 3º - </w:t>
      </w:r>
      <w:r w:rsidRPr="005B5165">
        <w:t>O uso dos veículos a que se refere o artigo antecedente se sujeita ao fiel cu</w:t>
      </w:r>
      <w:r w:rsidRPr="005B5165">
        <w:t>m</w:t>
      </w:r>
      <w:r w:rsidRPr="005B5165">
        <w:t>primento das normas estabelecidas no Código de Trânsito Brasileiro (CTB) e neste Ato</w:t>
      </w:r>
      <w:r>
        <w:t>;</w:t>
      </w:r>
    </w:p>
    <w:p w:rsidR="00766019" w:rsidRPr="00DC1BDC" w:rsidRDefault="00766019" w:rsidP="00766019">
      <w:pPr>
        <w:pStyle w:val="SemEspaamento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C">
        <w:rPr>
          <w:rFonts w:ascii="Times New Roman" w:hAnsi="Times New Roman" w:cs="Times New Roman"/>
          <w:b/>
          <w:sz w:val="24"/>
          <w:szCs w:val="24"/>
        </w:rPr>
        <w:t xml:space="preserve">CAPÍTULO II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BDC">
        <w:rPr>
          <w:rFonts w:ascii="Times New Roman" w:hAnsi="Times New Roman" w:cs="Times New Roman"/>
          <w:b/>
          <w:sz w:val="24"/>
          <w:szCs w:val="24"/>
        </w:rPr>
        <w:t>DA CLASSIFICAÇÃO DOS VEÍCULOS</w:t>
      </w:r>
    </w:p>
    <w:p w:rsidR="00766019" w:rsidRDefault="00766019" w:rsidP="00766019">
      <w:pPr>
        <w:pStyle w:val="Estilo2"/>
      </w:pPr>
      <w:r>
        <w:t xml:space="preserve">Art. 4º - </w:t>
      </w:r>
      <w:r w:rsidRPr="007A6A04">
        <w:t xml:space="preserve">Os veículos </w:t>
      </w:r>
      <w:r>
        <w:t xml:space="preserve">automotores </w:t>
      </w:r>
      <w:r w:rsidRPr="007A6A04">
        <w:t>oficiais integrantes da frota do C</w:t>
      </w:r>
      <w:r>
        <w:t>AU</w:t>
      </w:r>
      <w:r w:rsidRPr="007A6A04">
        <w:t>/</w:t>
      </w:r>
      <w:r>
        <w:t>AM</w:t>
      </w:r>
      <w:r w:rsidRPr="007A6A04">
        <w:t xml:space="preserve"> estão class</w:t>
      </w:r>
      <w:r w:rsidRPr="007A6A04">
        <w:t>i</w:t>
      </w:r>
      <w:r w:rsidRPr="007A6A04">
        <w:t>ficados nas categorias de veículos de serviço comum e especiais</w:t>
      </w:r>
      <w:r>
        <w:t>;</w:t>
      </w:r>
    </w:p>
    <w:p w:rsidR="00766019" w:rsidRDefault="00766019" w:rsidP="00766019">
      <w:pPr>
        <w:pStyle w:val="Estilo2"/>
      </w:pPr>
      <w:r>
        <w:t xml:space="preserve">Art. 5º - </w:t>
      </w:r>
      <w:r w:rsidRPr="007A6A04">
        <w:t>Os veículos de serviço comum são aqueles utilizados no desempenho das ativ</w:t>
      </w:r>
      <w:r w:rsidRPr="007A6A04">
        <w:t>i</w:t>
      </w:r>
      <w:r w:rsidRPr="007A6A04">
        <w:t>dades meio do C</w:t>
      </w:r>
      <w:r>
        <w:t>AU/AM</w:t>
      </w:r>
      <w:r w:rsidRPr="007A6A04">
        <w:t xml:space="preserve"> e compreendem veículos de transporte: 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6A04">
        <w:rPr>
          <w:rFonts w:ascii="Times New Roman" w:hAnsi="Times New Roman" w:cs="Times New Roman"/>
          <w:sz w:val="24"/>
          <w:szCs w:val="24"/>
        </w:rPr>
        <w:t>I - de usuários a serviço: tipo passeio, com capacidade e motor compatíveis com o se</w:t>
      </w:r>
      <w:r w:rsidRPr="007A6A04">
        <w:rPr>
          <w:rFonts w:ascii="Times New Roman" w:hAnsi="Times New Roman" w:cs="Times New Roman"/>
          <w:sz w:val="24"/>
          <w:szCs w:val="24"/>
        </w:rPr>
        <w:t>r</w:t>
      </w:r>
      <w:r w:rsidRPr="007A6A04">
        <w:rPr>
          <w:rFonts w:ascii="Times New Roman" w:hAnsi="Times New Roman" w:cs="Times New Roman"/>
          <w:sz w:val="24"/>
          <w:szCs w:val="24"/>
        </w:rPr>
        <w:t>viço a realizar, sendo de uso restrito ao transporte de integrantes no desempenho de at</w:t>
      </w:r>
      <w:r w:rsidRPr="007A6A04">
        <w:rPr>
          <w:rFonts w:ascii="Times New Roman" w:hAnsi="Times New Roman" w:cs="Times New Roman"/>
          <w:sz w:val="24"/>
          <w:szCs w:val="24"/>
        </w:rPr>
        <w:t>i</w:t>
      </w:r>
      <w:r w:rsidRPr="007A6A04">
        <w:rPr>
          <w:rFonts w:ascii="Times New Roman" w:hAnsi="Times New Roman" w:cs="Times New Roman"/>
          <w:sz w:val="24"/>
          <w:szCs w:val="24"/>
        </w:rPr>
        <w:t xml:space="preserve">vidades externas, desde que comprovadamente em objeto de serviço; 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6A04">
        <w:rPr>
          <w:rFonts w:ascii="Times New Roman" w:hAnsi="Times New Roman" w:cs="Times New Roman"/>
          <w:sz w:val="24"/>
          <w:szCs w:val="24"/>
        </w:rPr>
        <w:t xml:space="preserve">II - de carga leve: tipo camioneta ou </w:t>
      </w:r>
      <w:proofErr w:type="spellStart"/>
      <w:r w:rsidRPr="007A6A04">
        <w:rPr>
          <w:rFonts w:ascii="Times New Roman" w:hAnsi="Times New Roman" w:cs="Times New Roman"/>
          <w:sz w:val="24"/>
          <w:szCs w:val="24"/>
        </w:rPr>
        <w:t>pick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0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A6A04">
        <w:rPr>
          <w:rFonts w:ascii="Times New Roman" w:hAnsi="Times New Roman" w:cs="Times New Roman"/>
          <w:sz w:val="24"/>
          <w:szCs w:val="24"/>
        </w:rPr>
        <w:t>, furgão, utilitário com capacidade e motor compatíveis com o serviço a realizar, utilizado preferencialmente para o transporte de cargas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19" w:rsidRDefault="00766019" w:rsidP="00766019">
      <w:pPr>
        <w:pStyle w:val="Estilo2"/>
      </w:pPr>
      <w:r>
        <w:t xml:space="preserve">Art. 6º - </w:t>
      </w:r>
      <w:r w:rsidRPr="007A6A04">
        <w:t xml:space="preserve">Entende-se por veículos especiais aqueles destinados </w:t>
      </w:r>
      <w:r>
        <w:t xml:space="preserve">para prestar </w:t>
      </w:r>
      <w:r w:rsidRPr="007A6A04">
        <w:t xml:space="preserve">serviços de fiscalização </w:t>
      </w:r>
      <w:r>
        <w:t>e/ou coleta de dados;</w:t>
      </w:r>
    </w:p>
    <w:p w:rsidR="00766019" w:rsidRPr="00DC1BDC" w:rsidRDefault="00766019" w:rsidP="00766019">
      <w:pPr>
        <w:pStyle w:val="SemEspaamento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C">
        <w:rPr>
          <w:rFonts w:ascii="Times New Roman" w:hAnsi="Times New Roman" w:cs="Times New Roman"/>
          <w:b/>
          <w:sz w:val="24"/>
          <w:szCs w:val="24"/>
        </w:rPr>
        <w:t>CAPÍTULO II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UTILIZAÇÃO</w:t>
      </w:r>
    </w:p>
    <w:p w:rsidR="00766019" w:rsidRDefault="00766019" w:rsidP="00766019">
      <w:pPr>
        <w:pStyle w:val="Estilo2"/>
      </w:pPr>
      <w:r>
        <w:t>Art. 7º - Os veículos oficiais se destinam exclusivamente ao atendimento das necessid</w:t>
      </w:r>
      <w:r>
        <w:t>a</w:t>
      </w:r>
      <w:r>
        <w:t>des de serviços do CAU/AM, e sua utilização deve observar os princípios que regem a Administração Pública;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6F61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º.  Somente poderão dirigir os veículos oficiais condutores habilitados, expressame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autorizados pela Gerência Administrativa e Financeira do CAU/AM;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2º. Para estar apto a conduzir veículo oficial do CAU/AM, o condutor deverá possuir Carteira Nacional de Habilitação – CNH válida e assinar Termo de Responsabilidade de Utilização de Veículo (anexo II), sendo facultado ao setor competente efetuar a consulta da pontuação da CNH dos condutores do veículo oficial junto ao Departamento de Trânsito- DETRAN;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3º. Fica vedado o transporte de familiares de funcionários para tratarem de assuntos particulares;</w:t>
      </w:r>
    </w:p>
    <w:p w:rsidR="00766019" w:rsidRDefault="00766019" w:rsidP="00766019">
      <w:pPr>
        <w:pStyle w:val="SemEspaamento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4º. São consideradas pessoas a serviço, além do empregado público do CAU/AM:</w:t>
      </w:r>
    </w:p>
    <w:p w:rsidR="00766019" w:rsidRDefault="00766019" w:rsidP="00766019">
      <w:pPr>
        <w:pStyle w:val="Estilo1"/>
      </w:pPr>
      <w:r>
        <w:t>O colaborador eventual, quando no estrito cumprimento de atividade solicitada pela Administração;</w:t>
      </w:r>
    </w:p>
    <w:p w:rsidR="00766019" w:rsidRDefault="00766019" w:rsidP="00766019">
      <w:pPr>
        <w:pStyle w:val="Estilo1"/>
      </w:pPr>
      <w:r>
        <w:t>O prestador de serviço cujo contrato preveja expressamente o transporte a cargo do CAU/AM e;</w:t>
      </w:r>
    </w:p>
    <w:p w:rsidR="00766019" w:rsidRDefault="00766019" w:rsidP="00766019">
      <w:pPr>
        <w:pStyle w:val="Estilo1"/>
      </w:pPr>
      <w:r>
        <w:lastRenderedPageBreak/>
        <w:t>Aquele acompanhando empregado público com finalidade de realização de serviço.</w:t>
      </w:r>
    </w:p>
    <w:p w:rsidR="00766019" w:rsidRDefault="00766019" w:rsidP="00766019">
      <w:pPr>
        <w:pStyle w:val="Estilo2"/>
      </w:pPr>
      <w:r>
        <w:t>Art. 8º - Na utilização de veículo oficial, o condutor deverá preencher formulário esp</w:t>
      </w:r>
      <w:r>
        <w:t>e</w:t>
      </w:r>
      <w:r>
        <w:t>cífico de solicitação de veículo, conforme anexo I.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1º. </w:t>
      </w:r>
      <w:r w:rsidRPr="00683C3C">
        <w:rPr>
          <w:rFonts w:ascii="Times New Roman" w:hAnsi="Times New Roman" w:cs="Times New Roman"/>
          <w:sz w:val="24"/>
          <w:szCs w:val="24"/>
        </w:rPr>
        <w:t>Nos casos de emergência, estado de necessidade ou na defesa do interesse público,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C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C">
        <w:rPr>
          <w:rFonts w:ascii="Times New Roman" w:hAnsi="Times New Roman" w:cs="Times New Roman"/>
          <w:sz w:val="24"/>
          <w:szCs w:val="24"/>
        </w:rPr>
        <w:t xml:space="preserve">evitar prejuízo à segurança das pessoas ou ao erário, </w:t>
      </w:r>
      <w:proofErr w:type="gramStart"/>
      <w:r w:rsidRPr="00683C3C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C">
        <w:rPr>
          <w:rFonts w:ascii="Times New Roman" w:hAnsi="Times New Roman" w:cs="Times New Roman"/>
          <w:sz w:val="24"/>
          <w:szCs w:val="24"/>
        </w:rPr>
        <w:t>pena</w:t>
      </w:r>
      <w:proofErr w:type="gramEnd"/>
      <w:r w:rsidRPr="00683C3C">
        <w:rPr>
          <w:rFonts w:ascii="Times New Roman" w:hAnsi="Times New Roman" w:cs="Times New Roman"/>
          <w:sz w:val="24"/>
          <w:szCs w:val="24"/>
        </w:rPr>
        <w:t xml:space="preserve"> de omissão, qualquer servidor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C">
        <w:rPr>
          <w:rFonts w:ascii="Times New Roman" w:hAnsi="Times New Roman" w:cs="Times New Roman"/>
          <w:sz w:val="24"/>
          <w:szCs w:val="24"/>
        </w:rPr>
        <w:t>Carteira Nacional de Habilitação correspondente ao tipo do veíc</w:t>
      </w:r>
      <w:r w:rsidRPr="00683C3C">
        <w:rPr>
          <w:rFonts w:ascii="Times New Roman" w:hAnsi="Times New Roman" w:cs="Times New Roman"/>
          <w:sz w:val="24"/>
          <w:szCs w:val="24"/>
        </w:rPr>
        <w:t>u</w:t>
      </w:r>
      <w:r w:rsidRPr="00683C3C">
        <w:rPr>
          <w:rFonts w:ascii="Times New Roman" w:hAnsi="Times New Roman" w:cs="Times New Roman"/>
          <w:sz w:val="24"/>
          <w:szCs w:val="24"/>
        </w:rPr>
        <w:t>lo, poderá dirigir veículos oficiais,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C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C">
        <w:rPr>
          <w:rFonts w:ascii="Times New Roman" w:hAnsi="Times New Roman" w:cs="Times New Roman"/>
          <w:sz w:val="24"/>
          <w:szCs w:val="24"/>
        </w:rPr>
        <w:t>autorização prévia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19" w:rsidRDefault="00766019" w:rsidP="00766019">
      <w:pPr>
        <w:pStyle w:val="Estilo2"/>
      </w:pPr>
      <w:r>
        <w:t>§ 2º. Nestas situações, serão equiparados a servidor, os conselheiros, os terceirizados, os prestadores de serviço e os colaboradores eventuais;</w:t>
      </w:r>
    </w:p>
    <w:p w:rsidR="00766019" w:rsidRDefault="00766019" w:rsidP="00766019">
      <w:pPr>
        <w:pStyle w:val="Estilo2"/>
      </w:pPr>
      <w:r>
        <w:t>Art. 9º - O transporte para a residência de servidor cujo horário de trabalho seja estend</w:t>
      </w:r>
      <w:r>
        <w:t>i</w:t>
      </w:r>
      <w:r>
        <w:t xml:space="preserve">do, no interesse do CAU/AM, para além do previsto da sua jornada de trabalho regular, nos casos excepcionais, será autorizado pela Gerência </w:t>
      </w:r>
      <w:proofErr w:type="gramStart"/>
      <w:r>
        <w:t>Administrativa e Financeiro, que avaliará os casos</w:t>
      </w:r>
      <w:proofErr w:type="gramEnd"/>
      <w:r>
        <w:t xml:space="preserve"> e promoverá as medidas necessárias para a adequação às normas do CAU/AM;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6F61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º. O transporte será feito por veículo de serviço comum e, no caso de veículo contr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tado, as condições deverão estar contempladas no respectivo contrato;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2º. No caso de se ter apenas um veículo, usado tanto para os serviços especiais quanto para os serviços comuns, o transporte atrelado só será permitido se os serviços especiais não foram prejudicados;</w:t>
      </w:r>
    </w:p>
    <w:p w:rsidR="00766019" w:rsidRPr="00212409" w:rsidRDefault="00766019" w:rsidP="00766019">
      <w:pPr>
        <w:pStyle w:val="Estilo2"/>
      </w:pPr>
      <w:r>
        <w:t xml:space="preserve">Art. 10 - </w:t>
      </w:r>
      <w:r w:rsidRPr="00212409">
        <w:t>O veículo de serviço comum poderá ser utilizado para transporte, inclusive a local de embarque e desembarque, de colaborador eventual, estrangeiro ou nacional, participante de evento ou atividade a convite e no interesse do CAU/AM, desde que esse colaborador eventual não receba indenização de locomoção nos trajetos em que o veículo oficial for utilizado;</w:t>
      </w:r>
    </w:p>
    <w:p w:rsidR="00766019" w:rsidRDefault="00766019" w:rsidP="00766019">
      <w:pPr>
        <w:pStyle w:val="Estilo2"/>
      </w:pPr>
      <w:r>
        <w:t xml:space="preserve">Art. 11 - </w:t>
      </w:r>
      <w:r w:rsidRPr="008B4EB9">
        <w:t xml:space="preserve">No caso de transporte de documentos que exijam cuidados especiais quanto à segurança </w:t>
      </w:r>
      <w:proofErr w:type="gramStart"/>
      <w:r>
        <w:t>a locais</w:t>
      </w:r>
      <w:proofErr w:type="gramEnd"/>
      <w:r w:rsidRPr="008B4EB9">
        <w:t xml:space="preserve"> de embarque e desembarque, na origem e no destino, o servidor e</w:t>
      </w:r>
      <w:r w:rsidRPr="008B4EB9">
        <w:t>n</w:t>
      </w:r>
      <w:r w:rsidRPr="008B4EB9">
        <w:t>carregado do transporte não fará jus à indenização de l</w:t>
      </w:r>
      <w:r>
        <w:t>ocomoção relativa àquele trecho;</w:t>
      </w:r>
    </w:p>
    <w:p w:rsidR="00766019" w:rsidRDefault="00766019" w:rsidP="00766019">
      <w:pPr>
        <w:pStyle w:val="Estilo2"/>
      </w:pPr>
      <w:r>
        <w:t xml:space="preserve">Art. 12 - </w:t>
      </w:r>
      <w:r w:rsidRPr="008B4EB9">
        <w:t>Os veículos de serviço comum estarão disponíveis para deslocamento de s</w:t>
      </w:r>
      <w:r w:rsidRPr="008B4EB9">
        <w:t>e</w:t>
      </w:r>
      <w:r w:rsidRPr="008B4EB9">
        <w:t xml:space="preserve">gunda-feira à sexta-feira, </w:t>
      </w:r>
      <w:r>
        <w:t>das 08h00 às 14h00;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- </w:t>
      </w:r>
      <w:r w:rsidRPr="00811410">
        <w:rPr>
          <w:rFonts w:ascii="Times New Roman" w:hAnsi="Times New Roman" w:cs="Times New Roman"/>
          <w:sz w:val="24"/>
          <w:szCs w:val="24"/>
        </w:rPr>
        <w:t>O uso desses veículos nos finais de semana, feriados, ou fora do hor</w:t>
      </w:r>
      <w:r w:rsidRPr="00811410">
        <w:rPr>
          <w:rFonts w:ascii="Times New Roman" w:hAnsi="Times New Roman" w:cs="Times New Roman"/>
          <w:sz w:val="24"/>
          <w:szCs w:val="24"/>
        </w:rPr>
        <w:t>á</w:t>
      </w:r>
      <w:r w:rsidRPr="00811410">
        <w:rPr>
          <w:rFonts w:ascii="Times New Roman" w:hAnsi="Times New Roman" w:cs="Times New Roman"/>
          <w:sz w:val="24"/>
          <w:szCs w:val="24"/>
        </w:rPr>
        <w:t xml:space="preserve">rio de funcionamento, ficará condicionado à autorização </w:t>
      </w:r>
      <w:r>
        <w:rPr>
          <w:rFonts w:ascii="Times New Roman" w:hAnsi="Times New Roman" w:cs="Times New Roman"/>
          <w:sz w:val="24"/>
          <w:szCs w:val="24"/>
        </w:rPr>
        <w:t>da Gerência Administrativa e Financeira do CAU/AM;</w:t>
      </w:r>
    </w:p>
    <w:p w:rsidR="00766019" w:rsidRDefault="00766019" w:rsidP="00766019">
      <w:pPr>
        <w:pStyle w:val="Estilo2"/>
      </w:pPr>
      <w:r w:rsidRPr="000E528B">
        <w:t>Art. 1</w:t>
      </w:r>
      <w:r>
        <w:t>3</w:t>
      </w:r>
      <w:r w:rsidRPr="000E528B">
        <w:t xml:space="preserve"> - </w:t>
      </w:r>
      <w:r w:rsidRPr="00AE5CC6">
        <w:t>Os veículos de serviço especial serão utilizados de acordo com as ações previ</w:t>
      </w:r>
      <w:r w:rsidRPr="00AE5CC6">
        <w:t>s</w:t>
      </w:r>
      <w:r w:rsidRPr="00AE5CC6">
        <w:t>tas no plano de ação e orçam</w:t>
      </w:r>
      <w:r>
        <w:t>ento, e no plano de trabalho do CAU/AM;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 - </w:t>
      </w:r>
      <w:r w:rsidRPr="00875EE1">
        <w:rPr>
          <w:rFonts w:ascii="Times New Roman" w:hAnsi="Times New Roman" w:cs="Times New Roman"/>
          <w:sz w:val="24"/>
          <w:szCs w:val="24"/>
        </w:rPr>
        <w:t xml:space="preserve">O servidor que utilizar veículo de serviço especial, em regime de permanente sobreaviso, em razão de atividades de fiscalização que exijam o máximo de aproveitamento de tempo, poderá ser dispensado, a juízo do presidente da autarquia, de observar as vedações estabelecidas no </w:t>
      </w:r>
      <w:r w:rsidRPr="00F80FE5">
        <w:rPr>
          <w:rFonts w:ascii="Times New Roman" w:hAnsi="Times New Roman" w:cs="Times New Roman"/>
          <w:sz w:val="24"/>
          <w:szCs w:val="24"/>
        </w:rPr>
        <w:t>artigo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0FE5">
        <w:rPr>
          <w:rFonts w:ascii="Times New Roman" w:hAnsi="Times New Roman" w:cs="Times New Roman"/>
          <w:sz w:val="24"/>
          <w:szCs w:val="24"/>
        </w:rPr>
        <w:t>, excetuando-se a letra</w:t>
      </w:r>
      <w:r>
        <w:rPr>
          <w:rFonts w:ascii="Times New Roman" w:hAnsi="Times New Roman" w:cs="Times New Roman"/>
          <w:sz w:val="24"/>
          <w:szCs w:val="24"/>
        </w:rPr>
        <w:t xml:space="preserve"> c;</w:t>
      </w:r>
    </w:p>
    <w:p w:rsidR="00766019" w:rsidRPr="00875EE1" w:rsidRDefault="00766019" w:rsidP="00766019">
      <w:pPr>
        <w:pStyle w:val="Estilo2"/>
      </w:pPr>
      <w:r w:rsidRPr="000E528B">
        <w:t>Art. 1</w:t>
      </w:r>
      <w:r>
        <w:t>4</w:t>
      </w:r>
      <w:r w:rsidRPr="000E528B">
        <w:t xml:space="preserve"> - </w:t>
      </w:r>
      <w:r w:rsidRPr="00875EE1">
        <w:t>São vedações à utilização de veículos oficiais:</w:t>
      </w:r>
    </w:p>
    <w:p w:rsidR="00766019" w:rsidRPr="00875EE1" w:rsidRDefault="00766019" w:rsidP="00766019">
      <w:pPr>
        <w:pStyle w:val="SemEspaamento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lastRenderedPageBreak/>
        <w:t>O provimento de serviços de transporte coletivo para condução de pessoal a partir local de trabalho, salvo nos casos específicos de atendimento a unidades localizada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75EE1">
        <w:rPr>
          <w:rFonts w:ascii="Times New Roman" w:hAnsi="Times New Roman" w:cs="Times New Roman"/>
          <w:sz w:val="24"/>
          <w:szCs w:val="24"/>
        </w:rPr>
        <w:t>em áreas de difícil acesso, não servidas por transporte público regular ou cujo hor</w:t>
      </w:r>
      <w:r w:rsidRPr="00875EE1">
        <w:rPr>
          <w:rFonts w:ascii="Times New Roman" w:hAnsi="Times New Roman" w:cs="Times New Roman"/>
          <w:sz w:val="24"/>
          <w:szCs w:val="24"/>
        </w:rPr>
        <w:t>á</w:t>
      </w:r>
      <w:r w:rsidRPr="00875EE1">
        <w:rPr>
          <w:rFonts w:ascii="Times New Roman" w:hAnsi="Times New Roman" w:cs="Times New Roman"/>
          <w:sz w:val="24"/>
          <w:szCs w:val="24"/>
        </w:rPr>
        <w:t>rio de trabalho seja estendido;</w:t>
      </w:r>
    </w:p>
    <w:p w:rsidR="00766019" w:rsidRPr="00875EE1" w:rsidRDefault="00766019" w:rsidP="00766019">
      <w:pPr>
        <w:pStyle w:val="SemEspaamento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 provimento de serviços de transporte individual da residência à unidade da auta</w:t>
      </w:r>
      <w:r w:rsidRPr="00875EE1">
        <w:rPr>
          <w:rFonts w:ascii="Times New Roman" w:hAnsi="Times New Roman" w:cs="Times New Roman"/>
          <w:sz w:val="24"/>
          <w:szCs w:val="24"/>
        </w:rPr>
        <w:t>r</w:t>
      </w:r>
      <w:r w:rsidRPr="00875EE1">
        <w:rPr>
          <w:rFonts w:ascii="Times New Roman" w:hAnsi="Times New Roman" w:cs="Times New Roman"/>
          <w:sz w:val="24"/>
          <w:szCs w:val="24"/>
        </w:rPr>
        <w:t xml:space="preserve">quia e vice-versa, ressalvados os veículos de serviços comuns na hipótese prevista no </w:t>
      </w:r>
      <w:r>
        <w:rPr>
          <w:rFonts w:ascii="Times New Roman" w:hAnsi="Times New Roman" w:cs="Times New Roman"/>
          <w:sz w:val="24"/>
          <w:szCs w:val="24"/>
        </w:rPr>
        <w:t>artigo 8º;</w:t>
      </w:r>
    </w:p>
    <w:p w:rsidR="00766019" w:rsidRPr="00875EE1" w:rsidRDefault="00766019" w:rsidP="00766019">
      <w:pPr>
        <w:pStyle w:val="SemEspaamento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 provimento de serviços de transporte em excursões ou passeios;</w:t>
      </w:r>
    </w:p>
    <w:p w:rsidR="00766019" w:rsidRPr="00875EE1" w:rsidRDefault="00766019" w:rsidP="00766019">
      <w:pPr>
        <w:pStyle w:val="SemEspaamento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A guarda dos veículos oficiais em garagem residencial, salvo quando houver autor</w:t>
      </w:r>
      <w:r w:rsidRPr="00875EE1">
        <w:rPr>
          <w:rFonts w:ascii="Times New Roman" w:hAnsi="Times New Roman" w:cs="Times New Roman"/>
          <w:sz w:val="24"/>
          <w:szCs w:val="24"/>
        </w:rPr>
        <w:t>i</w:t>
      </w:r>
      <w:r w:rsidRPr="00875EE1">
        <w:rPr>
          <w:rFonts w:ascii="Times New Roman" w:hAnsi="Times New Roman" w:cs="Times New Roman"/>
          <w:sz w:val="24"/>
          <w:szCs w:val="24"/>
        </w:rPr>
        <w:t>zação formal do presidente da autarquia, ou servidor por ele designado, conforme previsão legal, e atendidas às condições de proteção contra perigos mecânicos e das ameaças climáticas;</w:t>
      </w:r>
    </w:p>
    <w:p w:rsidR="00766019" w:rsidRPr="00875EE1" w:rsidRDefault="00766019" w:rsidP="00766019">
      <w:pPr>
        <w:pStyle w:val="SemEspaamento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>O transporte, em veículos de serviços comuns, para local com a finalidade de e</w:t>
      </w:r>
      <w:r w:rsidRPr="00875EE1">
        <w:rPr>
          <w:rFonts w:ascii="Times New Roman" w:hAnsi="Times New Roman" w:cs="Times New Roman"/>
          <w:sz w:val="24"/>
          <w:szCs w:val="24"/>
        </w:rPr>
        <w:t>m</w:t>
      </w:r>
      <w:r w:rsidRPr="00875EE1">
        <w:rPr>
          <w:rFonts w:ascii="Times New Roman" w:hAnsi="Times New Roman" w:cs="Times New Roman"/>
          <w:sz w:val="24"/>
          <w:szCs w:val="24"/>
        </w:rPr>
        <w:t>barque e desembarque, salvo quando o usuário não receber auxílio deslocamento</w:t>
      </w:r>
      <w:r>
        <w:rPr>
          <w:rFonts w:ascii="Times New Roman" w:hAnsi="Times New Roman" w:cs="Times New Roman"/>
          <w:sz w:val="24"/>
          <w:szCs w:val="24"/>
        </w:rPr>
        <w:t xml:space="preserve"> e;</w:t>
      </w:r>
    </w:p>
    <w:p w:rsidR="00766019" w:rsidRPr="00875EE1" w:rsidRDefault="00766019" w:rsidP="00766019">
      <w:pPr>
        <w:pStyle w:val="SemEspaamento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5EE1">
        <w:rPr>
          <w:rFonts w:ascii="Times New Roman" w:hAnsi="Times New Roman" w:cs="Times New Roman"/>
          <w:sz w:val="24"/>
          <w:szCs w:val="24"/>
        </w:rPr>
        <w:t xml:space="preserve">O provimento de serviços de transporte e membros de entidades ou pessoas que não pertençam ao quadro funcional da autarquia ou que não estejam a serviço </w:t>
      </w:r>
      <w:proofErr w:type="gramStart"/>
      <w:r w:rsidRPr="00875EE1">
        <w:rPr>
          <w:rFonts w:ascii="Times New Roman" w:hAnsi="Times New Roman" w:cs="Times New Roman"/>
          <w:sz w:val="24"/>
          <w:szCs w:val="24"/>
        </w:rPr>
        <w:t>dessa</w:t>
      </w:r>
      <w:proofErr w:type="gramEnd"/>
      <w:r w:rsidRPr="00875EE1">
        <w:rPr>
          <w:rFonts w:ascii="Times New Roman" w:hAnsi="Times New Roman" w:cs="Times New Roman"/>
          <w:sz w:val="24"/>
          <w:szCs w:val="24"/>
        </w:rPr>
        <w:t>.</w:t>
      </w:r>
    </w:p>
    <w:p w:rsidR="00766019" w:rsidRPr="00435970" w:rsidRDefault="00766019" w:rsidP="00766019">
      <w:pPr>
        <w:pStyle w:val="Estilo2"/>
      </w:pPr>
      <w:r w:rsidRPr="00435970">
        <w:t>Art. 15 - Os veículos oficiais deverão ter como local de saída e de chegada os locais previamente definidos pela Gerência Administrativa e Financeira, ouvido o usuário.</w:t>
      </w:r>
    </w:p>
    <w:p w:rsidR="00766019" w:rsidRPr="00435970" w:rsidRDefault="00766019" w:rsidP="00766019">
      <w:pPr>
        <w:pStyle w:val="Estilo2"/>
      </w:pPr>
      <w:r w:rsidRPr="00435970">
        <w:t>Art. 1</w:t>
      </w:r>
      <w:r>
        <w:t>6</w:t>
      </w:r>
      <w:r w:rsidRPr="00435970">
        <w:t xml:space="preserve"> - Para utilização dos veículos de serviço, a Gerência Administrativa e Finance</w:t>
      </w:r>
      <w:r w:rsidRPr="00435970">
        <w:t>i</w:t>
      </w:r>
      <w:r w:rsidRPr="00435970">
        <w:t>ra, responsável pela gestão administrativa, deverá receber do usuário a autorização de deslocamento preenchida para uso de veículo de serviços, assinada por seu gestor im</w:t>
      </w:r>
      <w:r w:rsidRPr="00435970">
        <w:t>e</w:t>
      </w:r>
      <w:r w:rsidRPr="00435970">
        <w:t>diato;</w:t>
      </w:r>
    </w:p>
    <w:p w:rsidR="00766019" w:rsidRPr="00FE1ED6" w:rsidRDefault="00766019" w:rsidP="00766019">
      <w:pPr>
        <w:pStyle w:val="SemEspaamento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6">
        <w:rPr>
          <w:rFonts w:ascii="Times New Roman" w:hAnsi="Times New Roman" w:cs="Times New Roman"/>
          <w:b/>
          <w:sz w:val="24"/>
          <w:szCs w:val="24"/>
        </w:rPr>
        <w:t>CAPÍTULO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E1ED6">
        <w:rPr>
          <w:rFonts w:ascii="Times New Roman" w:hAnsi="Times New Roman" w:cs="Times New Roman"/>
          <w:b/>
          <w:sz w:val="24"/>
          <w:szCs w:val="24"/>
        </w:rPr>
        <w:t xml:space="preserve"> – DAS CARACTERÍSTICAS DOS VEÍCULOS</w:t>
      </w:r>
    </w:p>
    <w:p w:rsidR="00766019" w:rsidRDefault="00766019" w:rsidP="00766019">
      <w:pPr>
        <w:pStyle w:val="Estilo2"/>
      </w:pPr>
      <w:r w:rsidRPr="006D06A4">
        <w:t>Art.</w:t>
      </w:r>
      <w:r>
        <w:t xml:space="preserve">17 - </w:t>
      </w:r>
      <w:r w:rsidRPr="00331CD6">
        <w:t xml:space="preserve">Os veículos de serviços comuns terão </w:t>
      </w:r>
      <w:r w:rsidRPr="00530EE3">
        <w:rPr>
          <w:highlight w:val="yellow"/>
        </w:rPr>
        <w:t>cor preferencialmente branca</w:t>
      </w:r>
      <w:r w:rsidRPr="00331CD6">
        <w:t>, placa of</w:t>
      </w:r>
      <w:r w:rsidRPr="00331CD6">
        <w:t>i</w:t>
      </w:r>
      <w:r w:rsidRPr="00331CD6">
        <w:t>cial de acordo com definição dos órgãos de regulação de trânsito. Serão de modelo bás</w:t>
      </w:r>
      <w:r w:rsidRPr="00331CD6">
        <w:t>i</w:t>
      </w:r>
      <w:r w:rsidRPr="00331CD6">
        <w:t>co, com características de série, sem equipamentos ou acessórios opcionais</w:t>
      </w:r>
      <w:r>
        <w:t>;</w:t>
      </w:r>
    </w:p>
    <w:p w:rsidR="00766019" w:rsidRPr="0037474D" w:rsidRDefault="00766019" w:rsidP="00766019">
      <w:pPr>
        <w:pStyle w:val="SemEspaamento"/>
        <w:spacing w:before="240"/>
        <w:jc w:val="both"/>
        <w:rPr>
          <w:rFonts w:ascii="Times New Roman" w:hAnsi="Times New Roman"/>
          <w:sz w:val="24"/>
          <w:szCs w:val="24"/>
        </w:rPr>
      </w:pPr>
      <w:r w:rsidRPr="0037474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º.</w:t>
      </w:r>
      <w:r w:rsidRPr="0037474D">
        <w:rPr>
          <w:rFonts w:ascii="Times New Roman" w:hAnsi="Times New Roman" w:cs="Times New Roman"/>
          <w:sz w:val="24"/>
          <w:szCs w:val="24"/>
        </w:rPr>
        <w:t xml:space="preserve"> Os veículos p</w:t>
      </w:r>
      <w:r w:rsidRPr="0037474D">
        <w:rPr>
          <w:rFonts w:ascii="Times New Roman" w:hAnsi="Times New Roman"/>
          <w:sz w:val="24"/>
          <w:szCs w:val="24"/>
        </w:rPr>
        <w:t>oderão ser adquiridos com opcionais considerados necessários à re</w:t>
      </w:r>
      <w:r w:rsidRPr="0037474D">
        <w:rPr>
          <w:rFonts w:ascii="Times New Roman" w:hAnsi="Times New Roman"/>
          <w:sz w:val="24"/>
          <w:szCs w:val="24"/>
        </w:rPr>
        <w:t>a</w:t>
      </w:r>
      <w:r w:rsidRPr="0037474D">
        <w:rPr>
          <w:rFonts w:ascii="Times New Roman" w:hAnsi="Times New Roman"/>
          <w:sz w:val="24"/>
          <w:szCs w:val="24"/>
        </w:rPr>
        <w:t>lização de determinada atividade ou à segurança, à salubridade e ao mínimo conforto dos servidores e usuários, desde que de forma justificada;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2º. </w:t>
      </w:r>
      <w:r w:rsidRPr="0037474D">
        <w:rPr>
          <w:rFonts w:ascii="Times New Roman" w:hAnsi="Times New Roman" w:cs="Times New Roman"/>
          <w:sz w:val="24"/>
          <w:szCs w:val="24"/>
        </w:rPr>
        <w:t>Os veículos de serviços comuns utilizados no transporte coletivo poderão ter cor padrão de fábrica, mantidas as demais características contidas neste item.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3º. </w:t>
      </w:r>
      <w:r w:rsidRPr="00F24AD1">
        <w:rPr>
          <w:rFonts w:ascii="Times New Roman" w:hAnsi="Times New Roman" w:cs="Times New Roman"/>
          <w:sz w:val="24"/>
          <w:szCs w:val="24"/>
        </w:rPr>
        <w:t>Poderão ser instalados sistemas de rastreamento por satélite no veículo oficia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24AD1">
        <w:rPr>
          <w:rFonts w:ascii="Times New Roman" w:hAnsi="Times New Roman" w:cs="Times New Roman"/>
          <w:sz w:val="24"/>
          <w:szCs w:val="24"/>
        </w:rPr>
        <w:t>, a fim de possibilitar o monitoramento do itinerário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AD1">
        <w:rPr>
          <w:rFonts w:ascii="Times New Roman" w:hAnsi="Times New Roman" w:cs="Times New Roman"/>
          <w:sz w:val="24"/>
          <w:szCs w:val="24"/>
        </w:rPr>
        <w:t xml:space="preserve"> bem como aumentar a segurança no transporte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3419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º.</w:t>
      </w:r>
      <w:r w:rsidRPr="00341927">
        <w:rPr>
          <w:rFonts w:ascii="Times New Roman" w:hAnsi="Times New Roman" w:cs="Times New Roman"/>
          <w:sz w:val="24"/>
          <w:szCs w:val="24"/>
        </w:rPr>
        <w:t xml:space="preserve"> </w:t>
      </w:r>
      <w:r w:rsidRPr="00341927">
        <w:rPr>
          <w:rFonts w:ascii="Times New Roman" w:hAnsi="Times New Roman"/>
          <w:sz w:val="24"/>
          <w:szCs w:val="24"/>
        </w:rPr>
        <w:t>Serão contratados seguros automotivos para o(s) veículo(s) da frota do CAU/AM</w:t>
      </w:r>
    </w:p>
    <w:p w:rsidR="00766019" w:rsidRDefault="00766019" w:rsidP="00766019">
      <w:pPr>
        <w:pStyle w:val="Estilo2"/>
      </w:pPr>
      <w:r w:rsidRPr="006D06A4">
        <w:t>Art.</w:t>
      </w:r>
      <w:r>
        <w:t xml:space="preserve">18 - </w:t>
      </w:r>
      <w:r w:rsidRPr="0057242F">
        <w:t xml:space="preserve">Os veículos de serviço especial terão cor escura, preferencialmente </w:t>
      </w:r>
      <w:r>
        <w:t xml:space="preserve">preta e </w:t>
      </w:r>
      <w:r w:rsidRPr="001462FB">
        <w:t>adaptação para a realização das ações específicas</w:t>
      </w:r>
      <w:r>
        <w:t>;</w:t>
      </w:r>
    </w:p>
    <w:p w:rsidR="00766019" w:rsidRDefault="00766019" w:rsidP="00766019">
      <w:pPr>
        <w:pStyle w:val="Estilo2"/>
      </w:pPr>
      <w:r>
        <w:lastRenderedPageBreak/>
        <w:t xml:space="preserve">Art.19 - </w:t>
      </w:r>
      <w:r w:rsidRPr="00F43B7B">
        <w:t>É proibido o uso de placa não oficial em veículo oficial ou de placa oficial em veículo particular</w:t>
      </w:r>
      <w:r>
        <w:t>;</w:t>
      </w:r>
    </w:p>
    <w:p w:rsidR="00766019" w:rsidRPr="00C11DD4" w:rsidRDefault="00766019" w:rsidP="00766019">
      <w:pPr>
        <w:spacing w:before="120" w:after="240"/>
        <w:jc w:val="center"/>
        <w:rPr>
          <w:b/>
        </w:rPr>
      </w:pPr>
      <w:r w:rsidRPr="00C11DD4">
        <w:rPr>
          <w:b/>
        </w:rPr>
        <w:t>CAPÍTULO V – DA IDENTIFICAÇÃO VISUAL</w:t>
      </w:r>
    </w:p>
    <w:p w:rsidR="00766019" w:rsidRDefault="00766019" w:rsidP="00766019">
      <w:pPr>
        <w:pStyle w:val="Estilo2"/>
        <w:rPr>
          <w:lang w:eastAsia="pt-BR"/>
        </w:rPr>
      </w:pPr>
      <w:r>
        <w:t xml:space="preserve">Art.20 - </w:t>
      </w:r>
      <w:r w:rsidRPr="00C11DD4">
        <w:rPr>
          <w:lang w:eastAsia="pt-BR"/>
        </w:rPr>
        <w:t>Os veículos de serviços comuns e de serviço especial deverão ser identificados segundo Manual de Identidade Visual do CAU, elaborado pelo CAU/BR</w:t>
      </w:r>
      <w:r>
        <w:rPr>
          <w:lang w:eastAsia="pt-BR"/>
        </w:rPr>
        <w:t>;</w:t>
      </w:r>
    </w:p>
    <w:p w:rsidR="00766019" w:rsidRPr="00C11DD4" w:rsidRDefault="00766019" w:rsidP="00766019">
      <w:pPr>
        <w:spacing w:before="120" w:after="240"/>
        <w:jc w:val="center"/>
        <w:rPr>
          <w:b/>
        </w:rPr>
      </w:pPr>
      <w:proofErr w:type="gramStart"/>
      <w:r w:rsidRPr="00C11DD4">
        <w:rPr>
          <w:b/>
        </w:rPr>
        <w:t>CAPÍTULO V</w:t>
      </w:r>
      <w:r>
        <w:rPr>
          <w:b/>
        </w:rPr>
        <w:t>I</w:t>
      </w:r>
      <w:proofErr w:type="gramEnd"/>
      <w:r w:rsidRPr="00C11DD4">
        <w:rPr>
          <w:b/>
        </w:rPr>
        <w:t xml:space="preserve"> - DA GUARDA</w:t>
      </w:r>
    </w:p>
    <w:p w:rsidR="00766019" w:rsidRDefault="00766019" w:rsidP="00766019">
      <w:pPr>
        <w:pStyle w:val="Estilo2"/>
      </w:pPr>
      <w:r>
        <w:t xml:space="preserve">Art.21 - </w:t>
      </w:r>
      <w:r w:rsidRPr="00C11DD4">
        <w:t xml:space="preserve">Os veículos ficarão sob a responsabilidade e guarda </w:t>
      </w:r>
      <w:r>
        <w:t>da Gerência Administrativa e Financeira</w:t>
      </w:r>
      <w:r w:rsidRPr="00C11DD4">
        <w:t>, recolhidos em garagem ou estacionamento apropriados e resguardados de furtos ou roubos, assim como dos perigos mecânicos e das ameaças climáticas.</w:t>
      </w:r>
    </w:p>
    <w:p w:rsidR="00766019" w:rsidRDefault="00766019" w:rsidP="00766019">
      <w:pPr>
        <w:pStyle w:val="PargrafodaLista"/>
        <w:tabs>
          <w:tab w:val="left" w:pos="284"/>
        </w:tabs>
        <w:spacing w:before="120" w:after="240"/>
        <w:ind w:left="0"/>
        <w:jc w:val="center"/>
        <w:rPr>
          <w:rFonts w:ascii="Times New Roman" w:hAnsi="Times New Roman"/>
          <w:b/>
        </w:rPr>
      </w:pPr>
      <w:r w:rsidRPr="00C11DD4">
        <w:rPr>
          <w:rFonts w:ascii="Times New Roman" w:hAnsi="Times New Roman"/>
          <w:b/>
        </w:rPr>
        <w:t>CAPÍTULO VI</w:t>
      </w:r>
      <w:r>
        <w:rPr>
          <w:rFonts w:ascii="Times New Roman" w:hAnsi="Times New Roman"/>
          <w:b/>
        </w:rPr>
        <w:t>I</w:t>
      </w:r>
      <w:r w:rsidRPr="00C11DD4">
        <w:rPr>
          <w:rFonts w:ascii="Times New Roman" w:hAnsi="Times New Roman"/>
          <w:b/>
        </w:rPr>
        <w:t xml:space="preserve"> – DAS RESPONSABILIDADES DO CONDUTOR</w:t>
      </w:r>
    </w:p>
    <w:p w:rsidR="00766019" w:rsidRDefault="00766019" w:rsidP="00766019">
      <w:pPr>
        <w:pStyle w:val="Estilo2"/>
      </w:pPr>
      <w:r>
        <w:t xml:space="preserve">Art.22 </w:t>
      </w:r>
      <w:proofErr w:type="gramStart"/>
      <w:r>
        <w:t>-</w:t>
      </w:r>
      <w:r w:rsidRPr="00E77EA9">
        <w:t>Caberá</w:t>
      </w:r>
      <w:proofErr w:type="gramEnd"/>
      <w:r w:rsidRPr="00E77EA9">
        <w:t xml:space="preserve"> ao condutor do veículo oficial: </w:t>
      </w:r>
    </w:p>
    <w:p w:rsidR="00766019" w:rsidRPr="00E77EA9" w:rsidRDefault="00766019" w:rsidP="00766019">
      <w:pPr>
        <w:pStyle w:val="Estilo1"/>
        <w:numPr>
          <w:ilvl w:val="1"/>
          <w:numId w:val="13"/>
        </w:numPr>
        <w:ind w:left="0" w:firstLine="0"/>
      </w:pPr>
      <w:r w:rsidRPr="00E77EA9">
        <w:t>Conhecer e seguir as orientações constantes no Manual de Direção Defensiva do DENATRAN;</w:t>
      </w:r>
    </w:p>
    <w:p w:rsidR="00766019" w:rsidRPr="00E77EA9" w:rsidRDefault="00766019" w:rsidP="00766019">
      <w:pPr>
        <w:pStyle w:val="Estilo1"/>
      </w:pPr>
      <w:r w:rsidRPr="00E77EA9">
        <w:t xml:space="preserve"> Responder pela condução, uso, danos e conservação do veículo sob sua guarda, a</w:t>
      </w:r>
      <w:r w:rsidRPr="00E77EA9">
        <w:t>r</w:t>
      </w:r>
      <w:r w:rsidRPr="00E77EA9">
        <w:t>cando com as despesas para reparar eventuais danos, quando cabível;</w:t>
      </w:r>
    </w:p>
    <w:p w:rsidR="00766019" w:rsidRPr="00E77EA9" w:rsidRDefault="00766019" w:rsidP="00766019">
      <w:pPr>
        <w:pStyle w:val="Estilo1"/>
      </w:pPr>
      <w:r w:rsidRPr="00E77EA9">
        <w:t>Observar os princípios de zelo e cuidado com o patrimônio público;</w:t>
      </w:r>
    </w:p>
    <w:p w:rsidR="00766019" w:rsidRPr="00E77EA9" w:rsidRDefault="00766019" w:rsidP="00766019">
      <w:pPr>
        <w:pStyle w:val="Estilo1"/>
      </w:pPr>
      <w:r w:rsidRPr="00E77EA9">
        <w:t>Não ingerir bebida alcoólica ou fazer uso de qualquer espécie de substância entorp</w:t>
      </w:r>
      <w:r w:rsidRPr="00E77EA9">
        <w:t>e</w:t>
      </w:r>
      <w:r w:rsidRPr="00E77EA9">
        <w:t xml:space="preserve">cente, quando estiver a serviço; </w:t>
      </w:r>
    </w:p>
    <w:p w:rsidR="00766019" w:rsidRPr="00E77EA9" w:rsidRDefault="00766019" w:rsidP="00766019">
      <w:pPr>
        <w:pStyle w:val="Estilo1"/>
      </w:pPr>
      <w:r w:rsidRPr="00E77EA9">
        <w:t>Não estacionar em locais proibidos, bem como nos quais possam comprometer a imagem da autarquia;</w:t>
      </w:r>
    </w:p>
    <w:p w:rsidR="00766019" w:rsidRPr="00E77EA9" w:rsidRDefault="00766019" w:rsidP="00766019">
      <w:pPr>
        <w:pStyle w:val="Estilo1"/>
      </w:pPr>
      <w:r w:rsidRPr="00E77EA9">
        <w:t>Não fumar no interior do veículo, em obediência à legislação em vigor;</w:t>
      </w:r>
    </w:p>
    <w:p w:rsidR="00766019" w:rsidRPr="00E77EA9" w:rsidRDefault="00766019" w:rsidP="00766019">
      <w:pPr>
        <w:pStyle w:val="Estilo1"/>
      </w:pPr>
      <w:r w:rsidRPr="00E77EA9">
        <w:t>Operar conscientemente o veículo, obedecidas as suas características técnicas, e o</w:t>
      </w:r>
      <w:r w:rsidRPr="00E77EA9">
        <w:t>b</w:t>
      </w:r>
      <w:r w:rsidRPr="00E77EA9">
        <w:t>servando rigorosamente as instruções sobre manutenção;</w:t>
      </w:r>
    </w:p>
    <w:p w:rsidR="00766019" w:rsidRPr="00E77EA9" w:rsidRDefault="00766019" w:rsidP="00766019">
      <w:pPr>
        <w:pStyle w:val="Estilo1"/>
      </w:pPr>
      <w:r w:rsidRPr="00E77EA9">
        <w:t>Não entregar a direção do veículo sob sua responsabilidade a terceiros;</w:t>
      </w:r>
    </w:p>
    <w:p w:rsidR="00766019" w:rsidRPr="00E77EA9" w:rsidRDefault="00766019" w:rsidP="00766019">
      <w:pPr>
        <w:pStyle w:val="Estilo1"/>
      </w:pPr>
      <w:r w:rsidRPr="00E77EA9">
        <w:t>Trajar-se adequadamente e portar crachá de identificação;</w:t>
      </w:r>
    </w:p>
    <w:p w:rsidR="00766019" w:rsidRPr="00E77EA9" w:rsidRDefault="00766019" w:rsidP="00766019">
      <w:pPr>
        <w:pStyle w:val="Estilo1"/>
      </w:pPr>
      <w:r w:rsidRPr="00E77EA9">
        <w:t>Comunicar, por escrito e verbalmente, ao setor responsável, as ocorrências verific</w:t>
      </w:r>
      <w:r w:rsidRPr="00E77EA9">
        <w:t>a</w:t>
      </w:r>
      <w:r w:rsidRPr="00E77EA9">
        <w:t>das durante o período de trabalho, tais como colisões, atropelamentos, furtos, roubos, dentre outros, fazendo o devido registro da ocorrência nos órgãos de segurança pública;</w:t>
      </w:r>
    </w:p>
    <w:p w:rsidR="00766019" w:rsidRPr="00E77EA9" w:rsidRDefault="00766019" w:rsidP="00766019">
      <w:pPr>
        <w:pStyle w:val="Estilo1"/>
      </w:pPr>
      <w:r w:rsidRPr="00E77EA9">
        <w:t>Zelar pelo cumprimento de horários, alertando o usuário sob</w:t>
      </w:r>
      <w:r>
        <w:t>re as possíveis condições de trâ</w:t>
      </w:r>
      <w:r w:rsidRPr="00E77EA9">
        <w:t>nsito e antecedência de partida necessária;</w:t>
      </w:r>
    </w:p>
    <w:p w:rsidR="00766019" w:rsidRPr="00E77EA9" w:rsidRDefault="00766019" w:rsidP="00766019">
      <w:pPr>
        <w:pStyle w:val="Estilo1"/>
      </w:pPr>
      <w:r w:rsidRPr="00E77EA9">
        <w:t>Apresentar à autoridade policial competente, sempre que solicitada, a documentação própria e a do veículo;</w:t>
      </w:r>
    </w:p>
    <w:p w:rsidR="00766019" w:rsidRPr="00E77EA9" w:rsidRDefault="00766019" w:rsidP="00766019">
      <w:pPr>
        <w:pStyle w:val="Estilo1"/>
      </w:pPr>
      <w:r>
        <w:lastRenderedPageBreak/>
        <w:t xml:space="preserve"> </w:t>
      </w:r>
      <w:r w:rsidRPr="00E77EA9">
        <w:t>Realizar vistoria no veículo para detectar eventuais danos na saída e chegada, regi</w:t>
      </w:r>
      <w:r w:rsidRPr="00E77EA9">
        <w:t>s</w:t>
      </w:r>
      <w:r w:rsidRPr="00E77EA9">
        <w:t>trando quaisquer alterações que ocorrerem;</w:t>
      </w:r>
    </w:p>
    <w:p w:rsidR="00766019" w:rsidRPr="00E77EA9" w:rsidRDefault="00766019" w:rsidP="00766019">
      <w:pPr>
        <w:pStyle w:val="Estilo1"/>
      </w:pPr>
      <w:r w:rsidRPr="00E77EA9">
        <w:t>Manter-se atualizado com as normas e regras de trânsito, acompanhando as modif</w:t>
      </w:r>
      <w:r w:rsidRPr="00E77EA9">
        <w:t>i</w:t>
      </w:r>
      <w:r w:rsidRPr="00E77EA9">
        <w:t>cações introduzidas;</w:t>
      </w:r>
    </w:p>
    <w:p w:rsidR="00766019" w:rsidRPr="00E77EA9" w:rsidRDefault="00766019" w:rsidP="00766019">
      <w:pPr>
        <w:pStyle w:val="Estilo1"/>
      </w:pPr>
      <w:r w:rsidRPr="00E77EA9">
        <w:t xml:space="preserve">Dirigir o veículo de acordo com as normas e regras de trânsito; </w:t>
      </w:r>
    </w:p>
    <w:p w:rsidR="00766019" w:rsidRPr="00E77EA9" w:rsidRDefault="00766019" w:rsidP="00766019">
      <w:pPr>
        <w:pStyle w:val="Estilo1"/>
      </w:pPr>
      <w:r w:rsidRPr="00E77EA9">
        <w:t>Utilizar sempre o cinto de segurança;</w:t>
      </w:r>
    </w:p>
    <w:p w:rsidR="00766019" w:rsidRPr="00E77EA9" w:rsidRDefault="00766019" w:rsidP="00766019">
      <w:pPr>
        <w:pStyle w:val="Estilo1"/>
      </w:pPr>
      <w:r w:rsidRPr="00E77EA9">
        <w:t>Não fazer uso de aparelho celular ou similar durante a condução do veículo;</w:t>
      </w:r>
    </w:p>
    <w:p w:rsidR="00766019" w:rsidRPr="00E77EA9" w:rsidRDefault="00766019" w:rsidP="00766019">
      <w:pPr>
        <w:pStyle w:val="Estilo1"/>
      </w:pPr>
      <w:r w:rsidRPr="00E77EA9">
        <w:t>Obedecer rigorosamente à velocidade da via e as demais sinalizações de trânsito;</w:t>
      </w:r>
    </w:p>
    <w:p w:rsidR="00766019" w:rsidRPr="00E77EA9" w:rsidRDefault="00766019" w:rsidP="00766019">
      <w:pPr>
        <w:pStyle w:val="Estilo1"/>
      </w:pPr>
      <w:r w:rsidRPr="00E77EA9">
        <w:t>Dar ciência ao setor competente, logo no início do trabalho, se estiver sob o efeito de sedativo ou estimulante, que porventura tenha ingerido durante as últimas 12 (doze) horas;</w:t>
      </w:r>
    </w:p>
    <w:p w:rsidR="00766019" w:rsidRPr="00E77EA9" w:rsidRDefault="00766019" w:rsidP="00766019">
      <w:pPr>
        <w:pStyle w:val="Estilo1"/>
      </w:pPr>
      <w:r w:rsidRPr="00E77EA9">
        <w:t>Recolher os lixos produzidos internamente ao retornar com o veículo oficial à auta</w:t>
      </w:r>
      <w:r w:rsidRPr="00E77EA9">
        <w:t>r</w:t>
      </w:r>
      <w:r w:rsidRPr="00E77EA9">
        <w:t>quia;</w:t>
      </w:r>
    </w:p>
    <w:p w:rsidR="00766019" w:rsidRPr="00E77EA9" w:rsidRDefault="00766019" w:rsidP="00766019">
      <w:pPr>
        <w:pStyle w:val="Estilo1"/>
      </w:pPr>
      <w:r w:rsidRPr="00E77EA9">
        <w:t>Inspecionar o veículo antes da sua partida, durante o seu deslocamento, nas paradas, e após o serviço, observando os seguintes aspectos: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Limpeza interna e externa;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Documentação do veículo e do condutor;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Abastecimento;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Ferramentas (macaco, chave de roda e outros);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Equipamentos (extintor, triângulo, cintos de segurança e outros);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Tapeçaria (bancos, corrediças, tapetes, borrachas das portas, frisos, canaletas, espelhos, máquinas dos vidros, fechaduras e outros);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Mecânica (direção, freios, nível do óleo, pedal da embreagem, amortecedores, água e outros);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Sistema elétrico (faróis, lanternas, setas, luz de freio, luz de ré, luzes de emergência, luz do painel, buzina, limpador de para-brisas, lavador de para-brisas, m</w:t>
      </w:r>
      <w:r w:rsidRPr="00E77EA9">
        <w:rPr>
          <w:rFonts w:ascii="Times New Roman" w:hAnsi="Times New Roman"/>
        </w:rPr>
        <w:t>o</w:t>
      </w:r>
      <w:r w:rsidRPr="00E77EA9">
        <w:rPr>
          <w:rFonts w:ascii="Times New Roman" w:hAnsi="Times New Roman"/>
        </w:rPr>
        <w:t>tor de partida e outros);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Funilaria e pintura;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Pneus e rodas;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Motor (nível do óleo, ruídos anormais);</w:t>
      </w:r>
    </w:p>
    <w:p w:rsidR="00766019" w:rsidRPr="00E77EA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24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Manutenções programadas;</w:t>
      </w:r>
    </w:p>
    <w:p w:rsidR="00766019" w:rsidRDefault="00766019" w:rsidP="00766019">
      <w:pPr>
        <w:pStyle w:val="PargrafodaLista"/>
        <w:widowControl/>
        <w:numPr>
          <w:ilvl w:val="0"/>
          <w:numId w:val="9"/>
        </w:numPr>
        <w:tabs>
          <w:tab w:val="left" w:pos="993"/>
        </w:tabs>
        <w:suppressAutoHyphens w:val="0"/>
        <w:autoSpaceDN/>
        <w:spacing w:before="120" w:after="0" w:line="360" w:lineRule="auto"/>
        <w:ind w:left="0" w:firstLine="851"/>
        <w:contextualSpacing/>
        <w:jc w:val="both"/>
        <w:textAlignment w:val="auto"/>
        <w:rPr>
          <w:rFonts w:ascii="Times New Roman" w:hAnsi="Times New Roman"/>
        </w:rPr>
      </w:pPr>
      <w:r w:rsidRPr="00E77EA9">
        <w:rPr>
          <w:rFonts w:ascii="Times New Roman" w:hAnsi="Times New Roman"/>
        </w:rPr>
        <w:t>Existência de documentos e objetos esquecidos pelos usuários, encaminha</w:t>
      </w:r>
      <w:r w:rsidRPr="00E77EA9">
        <w:rPr>
          <w:rFonts w:ascii="Times New Roman" w:hAnsi="Times New Roman"/>
        </w:rPr>
        <w:t>n</w:t>
      </w:r>
      <w:r w:rsidRPr="00E77EA9">
        <w:rPr>
          <w:rFonts w:ascii="Times New Roman" w:hAnsi="Times New Roman"/>
        </w:rPr>
        <w:t>do-os ao setor competente;</w:t>
      </w:r>
    </w:p>
    <w:p w:rsidR="00766019" w:rsidRPr="00E77EA9" w:rsidRDefault="00766019" w:rsidP="00766019">
      <w:pPr>
        <w:pStyle w:val="Estilo1"/>
        <w:widowControl w:val="0"/>
      </w:pPr>
      <w:r w:rsidRPr="00E77EA9">
        <w:lastRenderedPageBreak/>
        <w:t>Comunicar imediatamente, a setor competente, a existência de anormalidades no veículo, para que seja providenciado o conserto ou qualquer outro procedimento relativo à manutenção de um modo geral;</w:t>
      </w:r>
    </w:p>
    <w:p w:rsidR="00766019" w:rsidRPr="00E77EA9" w:rsidRDefault="00766019" w:rsidP="00766019">
      <w:pPr>
        <w:pStyle w:val="Estilo1"/>
      </w:pPr>
      <w:r w:rsidRPr="00E77EA9">
        <w:t>Cultivar sempre as boas maneiras, tratando a todos com cortesia e polidez;</w:t>
      </w:r>
    </w:p>
    <w:p w:rsidR="00766019" w:rsidRPr="00E77EA9" w:rsidRDefault="00766019" w:rsidP="00766019">
      <w:pPr>
        <w:pStyle w:val="Estilo1"/>
      </w:pPr>
      <w:r w:rsidRPr="00E77EA9">
        <w:t xml:space="preserve">Não utilizar o veículo oficial para serviços particulares, comunicando, </w:t>
      </w:r>
      <w:proofErr w:type="gramStart"/>
      <w:r w:rsidRPr="00E77EA9">
        <w:t>sob pena</w:t>
      </w:r>
      <w:proofErr w:type="gramEnd"/>
      <w:r w:rsidRPr="00E77EA9">
        <w:t xml:space="preserve"> de responsabilidade, as ocorrências de seu conhecimento nesse sentido.</w:t>
      </w:r>
    </w:p>
    <w:p w:rsidR="00766019" w:rsidRPr="00E77EA9" w:rsidRDefault="00766019" w:rsidP="00766019">
      <w:pPr>
        <w:pStyle w:val="Estilo1"/>
      </w:pPr>
      <w:r w:rsidRPr="00E77EA9">
        <w:t>Acompanhar o carregamento, distribuição e amarração de carga, conferindo a relação do material transportado e pelo qual será responsável;</w:t>
      </w:r>
    </w:p>
    <w:p w:rsidR="00766019" w:rsidRPr="00E77EA9" w:rsidRDefault="00766019" w:rsidP="00766019">
      <w:pPr>
        <w:pStyle w:val="Estilo1"/>
      </w:pPr>
      <w:r w:rsidRPr="00E77EA9">
        <w:t xml:space="preserve">Evitar, agindo com polidez, que o usuário danifique o veículo, tendo os fatos que presenciar ou tiver conhecimento comunicados ao setor competente, </w:t>
      </w:r>
      <w:proofErr w:type="gramStart"/>
      <w:r w:rsidRPr="00E77EA9">
        <w:t>sob pena</w:t>
      </w:r>
      <w:proofErr w:type="gramEnd"/>
      <w:r w:rsidRPr="00E77EA9">
        <w:t xml:space="preserve"> de re</w:t>
      </w:r>
      <w:r w:rsidRPr="00E77EA9">
        <w:t>s</w:t>
      </w:r>
      <w:r w:rsidRPr="00E77EA9">
        <w:t>ponsabilidade;</w:t>
      </w:r>
    </w:p>
    <w:p w:rsidR="00766019" w:rsidRPr="00E77EA9" w:rsidRDefault="00766019" w:rsidP="00766019">
      <w:pPr>
        <w:pStyle w:val="Estilo1"/>
      </w:pPr>
      <w:r w:rsidRPr="00E77EA9">
        <w:t>Comunicar ao setor competente eventuais atrasos;</w:t>
      </w:r>
    </w:p>
    <w:p w:rsidR="00766019" w:rsidRPr="00E77EA9" w:rsidRDefault="00766019" w:rsidP="00766019">
      <w:pPr>
        <w:pStyle w:val="Estilo1"/>
      </w:pPr>
      <w:r w:rsidRPr="00E77EA9">
        <w:t>Verificar o correto preenchimento pelo usuário e preencher, nos campos espec</w:t>
      </w:r>
      <w:r w:rsidRPr="00E77EA9">
        <w:t>í</w:t>
      </w:r>
      <w:r w:rsidRPr="00E77EA9">
        <w:t>ficos ao uso do veículo, a autorização de deslocamento;</w:t>
      </w:r>
    </w:p>
    <w:p w:rsidR="00766019" w:rsidRPr="00E77EA9" w:rsidRDefault="00766019" w:rsidP="00766019">
      <w:pPr>
        <w:pStyle w:val="Estilo1"/>
      </w:pPr>
      <w:r w:rsidRPr="00E77EA9">
        <w:t xml:space="preserve">Entregar imediatamente ao setor competente a notificação quando da aplicação de notificações; </w:t>
      </w:r>
      <w:proofErr w:type="gramStart"/>
      <w:r w:rsidRPr="00E77EA9">
        <w:t>e</w:t>
      </w:r>
      <w:proofErr w:type="gramEnd"/>
    </w:p>
    <w:p w:rsidR="00766019" w:rsidRPr="00C11DD4" w:rsidRDefault="00766019" w:rsidP="00766019">
      <w:pPr>
        <w:pStyle w:val="Estilo1"/>
        <w:rPr>
          <w:sz w:val="22"/>
          <w:szCs w:val="22"/>
        </w:rPr>
      </w:pPr>
      <w:r w:rsidRPr="00E77EA9">
        <w:t xml:space="preserve">Responder pela prática de infrações de trânsito, </w:t>
      </w:r>
      <w:proofErr w:type="gramStart"/>
      <w:r w:rsidRPr="00E77EA9">
        <w:t>sob pena</w:t>
      </w:r>
      <w:proofErr w:type="gramEnd"/>
      <w:r w:rsidRPr="00E77EA9">
        <w:t xml:space="preserve"> de perder a autorização de dirigir os veículos oficiais e responder civil, penal e administrativamente, em caso de negligência, imprudência ou imperícia;</w:t>
      </w:r>
    </w:p>
    <w:p w:rsidR="00766019" w:rsidRPr="00E77EA9" w:rsidRDefault="00766019" w:rsidP="00766019">
      <w:pPr>
        <w:pStyle w:val="PargrafodaLista"/>
        <w:spacing w:before="120" w:after="240"/>
        <w:ind w:left="0"/>
        <w:jc w:val="both"/>
        <w:rPr>
          <w:rFonts w:ascii="Times New Roman" w:hAnsi="Times New Roman" w:cs="Times New Roman"/>
        </w:rPr>
      </w:pPr>
      <w:r w:rsidRPr="0037474D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º.</w:t>
      </w:r>
      <w:r w:rsidRPr="00E77EA9">
        <w:rPr>
          <w:rFonts w:ascii="Times New Roman" w:hAnsi="Times New Roman" w:cs="Times New Roman"/>
        </w:rPr>
        <w:t xml:space="preserve"> As multas decorrentes de infrações de trânsito de reponsabilidade do condutor serão ressarcidas ao </w:t>
      </w:r>
      <w:r>
        <w:rPr>
          <w:rFonts w:ascii="Times New Roman" w:hAnsi="Times New Roman" w:cs="Times New Roman"/>
        </w:rPr>
        <w:t>CAU/AM</w:t>
      </w:r>
      <w:r w:rsidRPr="00E77EA9">
        <w:rPr>
          <w:rFonts w:ascii="Times New Roman" w:hAnsi="Times New Roman" w:cs="Times New Roman"/>
        </w:rPr>
        <w:t xml:space="preserve"> pelo próprio infrator. </w:t>
      </w:r>
    </w:p>
    <w:p w:rsidR="00766019" w:rsidRPr="00E77EA9" w:rsidRDefault="00766019" w:rsidP="00766019">
      <w:pPr>
        <w:tabs>
          <w:tab w:val="left" w:pos="284"/>
        </w:tabs>
        <w:spacing w:before="120" w:after="240"/>
        <w:jc w:val="both"/>
        <w:rPr>
          <w:rFonts w:cs="Times New Roman"/>
        </w:rPr>
      </w:pPr>
      <w:r w:rsidRPr="0037474D">
        <w:rPr>
          <w:rFonts w:cs="Times New Roman"/>
        </w:rPr>
        <w:t xml:space="preserve">§ </w:t>
      </w:r>
      <w:r>
        <w:rPr>
          <w:rFonts w:cs="Times New Roman"/>
        </w:rPr>
        <w:t>2º.</w:t>
      </w:r>
      <w:r w:rsidRPr="00E77EA9">
        <w:rPr>
          <w:rFonts w:cs="Times New Roman"/>
        </w:rPr>
        <w:t xml:space="preserve"> O setor competente comunicará ao condutor ou ao seu empregador, no caso de terceirização, por escrito, no prazo de 10 (dez) dias a contar do seu recebimento postal, a ocorrência de notificação de multa.</w:t>
      </w:r>
    </w:p>
    <w:p w:rsidR="00766019" w:rsidRPr="00E77EA9" w:rsidRDefault="00766019" w:rsidP="00766019">
      <w:pPr>
        <w:tabs>
          <w:tab w:val="left" w:pos="284"/>
        </w:tabs>
        <w:spacing w:before="120" w:after="240"/>
        <w:jc w:val="both"/>
        <w:rPr>
          <w:rFonts w:cs="Times New Roman"/>
        </w:rPr>
      </w:pPr>
      <w:r w:rsidRPr="0037474D">
        <w:rPr>
          <w:rFonts w:cs="Times New Roman"/>
        </w:rPr>
        <w:t xml:space="preserve">§ </w:t>
      </w:r>
      <w:r>
        <w:rPr>
          <w:rFonts w:cs="Times New Roman"/>
        </w:rPr>
        <w:t>3º.</w:t>
      </w:r>
      <w:r w:rsidRPr="00E77EA9">
        <w:rPr>
          <w:rFonts w:cs="Times New Roman"/>
        </w:rPr>
        <w:t xml:space="preserve"> Comunicada à ocorrência da Multa de Trânsito, o condutor autuado terá obrigação de fornecer à autarquia as informações sobre a ocorrência geradora da autuação, devendo esse procedimento ser observado, também, quando a multa lhe for entregue pessoalmente.</w:t>
      </w:r>
    </w:p>
    <w:p w:rsidR="00766019" w:rsidRPr="00E77EA9" w:rsidRDefault="00766019" w:rsidP="00766019">
      <w:pPr>
        <w:tabs>
          <w:tab w:val="left" w:pos="284"/>
        </w:tabs>
        <w:spacing w:before="120" w:after="240"/>
        <w:jc w:val="both"/>
        <w:rPr>
          <w:rFonts w:cs="Times New Roman"/>
        </w:rPr>
      </w:pPr>
      <w:r w:rsidRPr="0037474D">
        <w:rPr>
          <w:rFonts w:cs="Times New Roman"/>
        </w:rPr>
        <w:t xml:space="preserve">§ </w:t>
      </w:r>
      <w:r>
        <w:rPr>
          <w:rFonts w:cs="Times New Roman"/>
        </w:rPr>
        <w:t>4º. O CAU/AM ficará desobrigado</w:t>
      </w:r>
      <w:r w:rsidRPr="00E77EA9">
        <w:rPr>
          <w:rFonts w:cs="Times New Roman"/>
        </w:rPr>
        <w:t xml:space="preserve"> de interpor defesa ou Recurso em nome do condutor, quando a multa estiver capitulada em excesso de velocidade, embriaguez, trânsito na contramão de direção e outras infrações graves, caso em que, se solicitada pelo condutor, </w:t>
      </w:r>
      <w:proofErr w:type="gramStart"/>
      <w:r w:rsidRPr="00E77EA9">
        <w:rPr>
          <w:rFonts w:cs="Times New Roman"/>
        </w:rPr>
        <w:t>a</w:t>
      </w:r>
      <w:proofErr w:type="gramEnd"/>
      <w:r w:rsidRPr="00E77EA9">
        <w:rPr>
          <w:rFonts w:cs="Times New Roman"/>
        </w:rPr>
        <w:t xml:space="preserve"> empresa lhe fornecerá os documentos disponíveis, para que ele próprio se ocupe de formalizar, às suas expensas, sua defesa.</w:t>
      </w:r>
    </w:p>
    <w:p w:rsidR="00766019" w:rsidRDefault="00766019" w:rsidP="00766019">
      <w:pPr>
        <w:pStyle w:val="PargrafodaLista"/>
        <w:tabs>
          <w:tab w:val="left" w:pos="284"/>
        </w:tabs>
        <w:spacing w:before="120" w:after="240"/>
        <w:ind w:left="0"/>
        <w:jc w:val="both"/>
        <w:rPr>
          <w:rFonts w:ascii="Times New Roman" w:hAnsi="Times New Roman" w:cs="Times New Roman"/>
        </w:rPr>
      </w:pPr>
      <w:r w:rsidRPr="0037474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5º.</w:t>
      </w:r>
      <w:r w:rsidRPr="00E77EA9">
        <w:rPr>
          <w:rFonts w:ascii="Times New Roman" w:hAnsi="Times New Roman" w:cs="Times New Roman"/>
        </w:rPr>
        <w:t xml:space="preserve"> A quitação da multa, pelo infrator, não o exime do cumprimento de outras obrigações legais, nem o isenta da obrigação de reparar os danos causados </w:t>
      </w:r>
      <w:r>
        <w:rPr>
          <w:rFonts w:ascii="Times New Roman" w:hAnsi="Times New Roman" w:cs="Times New Roman"/>
        </w:rPr>
        <w:t>ao CAU/AM</w:t>
      </w:r>
      <w:r w:rsidRPr="00E77EA9">
        <w:rPr>
          <w:rFonts w:ascii="Times New Roman" w:hAnsi="Times New Roman" w:cs="Times New Roman"/>
        </w:rPr>
        <w:t xml:space="preserve"> e a terceiros.</w:t>
      </w:r>
    </w:p>
    <w:p w:rsidR="00766019" w:rsidRPr="00C11DD4" w:rsidRDefault="00766019" w:rsidP="00766019">
      <w:pPr>
        <w:spacing w:before="120" w:after="240"/>
        <w:jc w:val="center"/>
        <w:rPr>
          <w:rFonts w:ascii="Arial" w:hAnsi="Arial" w:cs="Arial"/>
        </w:rPr>
      </w:pPr>
      <w:r w:rsidRPr="00C11DD4">
        <w:rPr>
          <w:b/>
        </w:rPr>
        <w:lastRenderedPageBreak/>
        <w:t>CAPÍTULO VII</w:t>
      </w:r>
      <w:r>
        <w:rPr>
          <w:b/>
        </w:rPr>
        <w:t>I</w:t>
      </w:r>
      <w:r w:rsidRPr="00C11DD4">
        <w:rPr>
          <w:b/>
        </w:rPr>
        <w:t xml:space="preserve"> – DAS RESPONSABILIDADES DO USUÁRIO</w:t>
      </w:r>
    </w:p>
    <w:p w:rsidR="00766019" w:rsidRDefault="00766019" w:rsidP="00766019">
      <w:pPr>
        <w:pStyle w:val="Estilo2"/>
      </w:pPr>
      <w:r w:rsidRPr="002202AC">
        <w:t>Art. 2</w:t>
      </w:r>
      <w:r>
        <w:t>3 -</w:t>
      </w:r>
      <w:r w:rsidRPr="002202AC">
        <w:t xml:space="preserve"> Compete ao usuário de veículo oficial</w:t>
      </w:r>
      <w:r>
        <w:t>:</w:t>
      </w:r>
    </w:p>
    <w:p w:rsidR="00766019" w:rsidRPr="00B87175" w:rsidRDefault="00766019" w:rsidP="00766019">
      <w:pPr>
        <w:pStyle w:val="Estilo1"/>
        <w:numPr>
          <w:ilvl w:val="1"/>
          <w:numId w:val="10"/>
        </w:numPr>
        <w:tabs>
          <w:tab w:val="clear" w:pos="284"/>
        </w:tabs>
        <w:ind w:left="284" w:hanging="284"/>
      </w:pPr>
      <w:r w:rsidRPr="00B87175">
        <w:t>Utilizar veículos oficiais apenas em serviços de interesse exclusivo da autarquia;</w:t>
      </w:r>
    </w:p>
    <w:p w:rsidR="00766019" w:rsidRPr="00B87175" w:rsidRDefault="00766019" w:rsidP="00766019">
      <w:pPr>
        <w:pStyle w:val="Estilo1"/>
      </w:pPr>
      <w:r w:rsidRPr="00B87175">
        <w:t>Colaborar para a preservação do patrimônio da autarquia, concorrendo para que o condutor mantenha sua atuação dentro das Normas e Procedimentos para Utilização de Veículos Oficiais (Decreto 6.403/2008) e das Normas do Código de Trânsito Brasileiro;</w:t>
      </w:r>
    </w:p>
    <w:p w:rsidR="00766019" w:rsidRPr="00B87175" w:rsidRDefault="00766019" w:rsidP="00766019">
      <w:pPr>
        <w:pStyle w:val="Estilo1"/>
      </w:pPr>
      <w:r w:rsidRPr="00B87175">
        <w:t xml:space="preserve">Colaborar no planejamento dos serviços, encaminhando formulário específico de solicitação de veículo ao setor competente, com antecedência mínima de </w:t>
      </w:r>
      <w:proofErr w:type="gramStart"/>
      <w:r w:rsidRPr="00B87175">
        <w:t>2</w:t>
      </w:r>
      <w:proofErr w:type="gramEnd"/>
      <w:r w:rsidRPr="00B87175">
        <w:t xml:space="preserve"> (duas) horas ao início do deslocamento, quando possível;</w:t>
      </w:r>
    </w:p>
    <w:p w:rsidR="00766019" w:rsidRPr="00B87175" w:rsidRDefault="00766019" w:rsidP="00766019">
      <w:pPr>
        <w:pStyle w:val="Estilo1"/>
      </w:pPr>
      <w:r w:rsidRPr="00B87175">
        <w:t>Não concordar, omitir ou concorrer para o uso indevido do veículo;</w:t>
      </w:r>
    </w:p>
    <w:p w:rsidR="00766019" w:rsidRPr="00B87175" w:rsidRDefault="00766019" w:rsidP="00766019">
      <w:pPr>
        <w:pStyle w:val="Estilo1"/>
      </w:pPr>
      <w:r w:rsidRPr="00B87175">
        <w:t>Obedecer aos horários e itinerários fixados na solicitação de veículo;</w:t>
      </w:r>
    </w:p>
    <w:p w:rsidR="00766019" w:rsidRPr="00B87175" w:rsidRDefault="00766019" w:rsidP="00766019">
      <w:pPr>
        <w:pStyle w:val="Estilo1"/>
      </w:pPr>
      <w:r w:rsidRPr="00B87175">
        <w:t>Não fumar no interior do veículo, em obediência à legislação em vigor;</w:t>
      </w:r>
    </w:p>
    <w:p w:rsidR="00766019" w:rsidRPr="00B87175" w:rsidRDefault="00766019" w:rsidP="00766019">
      <w:pPr>
        <w:pStyle w:val="Estilo1"/>
      </w:pPr>
      <w:r w:rsidRPr="00B87175">
        <w:t>Não consumir bebidas ou alimentos dentro do veículo;</w:t>
      </w:r>
    </w:p>
    <w:p w:rsidR="00766019" w:rsidRPr="00B87175" w:rsidRDefault="00766019" w:rsidP="00766019">
      <w:pPr>
        <w:pStyle w:val="Estilo1"/>
      </w:pPr>
      <w:r w:rsidRPr="00B87175">
        <w:t>Aguardar o estacionamento regular do veículo para desembarque;</w:t>
      </w:r>
    </w:p>
    <w:p w:rsidR="00766019" w:rsidRPr="00B87175" w:rsidRDefault="00766019" w:rsidP="00766019">
      <w:pPr>
        <w:pStyle w:val="Estilo1"/>
      </w:pPr>
      <w:r w:rsidRPr="00B87175">
        <w:t>Manter conduta moral e disciplinada no interior do veículo;</w:t>
      </w:r>
    </w:p>
    <w:p w:rsidR="00766019" w:rsidRPr="00B87175" w:rsidRDefault="00766019" w:rsidP="00766019">
      <w:pPr>
        <w:pStyle w:val="Estilo1"/>
      </w:pPr>
      <w:r w:rsidRPr="00B87175">
        <w:t>Usar o veículo durante o horário permitido, comunicando ao setor competente qua</w:t>
      </w:r>
      <w:r w:rsidRPr="00B87175">
        <w:t>l</w:t>
      </w:r>
      <w:r w:rsidRPr="00B87175">
        <w:t>quer irregularidade cometida pelo condutor, relacionada à manutenção do veículo;</w:t>
      </w:r>
    </w:p>
    <w:p w:rsidR="00766019" w:rsidRPr="00B87175" w:rsidRDefault="00766019" w:rsidP="00766019">
      <w:pPr>
        <w:pStyle w:val="Estilo1"/>
      </w:pPr>
      <w:r w:rsidRPr="00B87175">
        <w:t xml:space="preserve">Fornecer informações para o condutor sobre o período de espera, reportando-o sobre imprevistos e alterações de horários ocorridas; </w:t>
      </w:r>
      <w:proofErr w:type="gramStart"/>
      <w:r w:rsidRPr="00B87175">
        <w:t>e</w:t>
      </w:r>
      <w:proofErr w:type="gramEnd"/>
    </w:p>
    <w:p w:rsidR="00766019" w:rsidRDefault="00766019" w:rsidP="00766019">
      <w:pPr>
        <w:pStyle w:val="Estilo1"/>
      </w:pPr>
      <w:r w:rsidRPr="00B87175">
        <w:t>Utilizar sempre o cinto de segurança (bancos dianteiro e traseiro).</w:t>
      </w:r>
    </w:p>
    <w:p w:rsidR="00766019" w:rsidRPr="00BE7EFC" w:rsidRDefault="00766019" w:rsidP="00766019">
      <w:pPr>
        <w:spacing w:before="120" w:after="240"/>
        <w:jc w:val="center"/>
        <w:rPr>
          <w:b/>
        </w:rPr>
      </w:pPr>
      <w:r>
        <w:rPr>
          <w:b/>
        </w:rPr>
        <w:t xml:space="preserve">CAPÍTULO </w:t>
      </w:r>
      <w:r w:rsidRPr="00BE7EFC">
        <w:rPr>
          <w:b/>
        </w:rPr>
        <w:t>I</w:t>
      </w:r>
      <w:r>
        <w:rPr>
          <w:b/>
        </w:rPr>
        <w:t>X</w:t>
      </w:r>
      <w:r w:rsidRPr="00BE7EFC">
        <w:rPr>
          <w:b/>
        </w:rPr>
        <w:t xml:space="preserve"> - DOS PROCEDIMENTOS A SEREM ADOTADOS EM CASO DE ACIDENTE</w:t>
      </w:r>
    </w:p>
    <w:p w:rsidR="00766019" w:rsidRPr="00BE7EFC" w:rsidRDefault="00766019" w:rsidP="00766019">
      <w:pPr>
        <w:pStyle w:val="Estilo2"/>
      </w:pPr>
      <w:bookmarkStart w:id="2" w:name="art8"/>
      <w:bookmarkEnd w:id="2"/>
      <w:r>
        <w:t xml:space="preserve">Art. 24 </w:t>
      </w:r>
      <w:proofErr w:type="gramStart"/>
      <w:r>
        <w:t>-</w:t>
      </w:r>
      <w:r w:rsidRPr="00BE7EFC">
        <w:t>Caberá</w:t>
      </w:r>
      <w:proofErr w:type="gramEnd"/>
      <w:r w:rsidRPr="00BE7EFC">
        <w:t xml:space="preserve"> ao condutor adotar os seguintes procedimentos:</w:t>
      </w:r>
    </w:p>
    <w:p w:rsidR="00766019" w:rsidRPr="00BE7EFC" w:rsidRDefault="00766019" w:rsidP="00766019">
      <w:pPr>
        <w:pStyle w:val="Estilo1"/>
        <w:numPr>
          <w:ilvl w:val="1"/>
          <w:numId w:val="11"/>
        </w:numPr>
        <w:ind w:hanging="862"/>
      </w:pPr>
      <w:r w:rsidRPr="00BE7EFC">
        <w:t>Havendo vítima, prestar-lhe pronto e integral socorro;</w:t>
      </w:r>
    </w:p>
    <w:p w:rsidR="00766019" w:rsidRPr="00BE7EFC" w:rsidRDefault="00766019" w:rsidP="00766019">
      <w:pPr>
        <w:pStyle w:val="Estilo1"/>
      </w:pPr>
      <w:r w:rsidRPr="00BE7EFC">
        <w:t>Arrolar, no mínimo, duas testemunhas, de preferência não envolvidas diretamente no acidente, anotando nome completo, profissão, número de documento de identidade, e</w:t>
      </w:r>
      <w:r w:rsidRPr="00BE7EFC">
        <w:t>n</w:t>
      </w:r>
      <w:r w:rsidRPr="00BE7EFC">
        <w:t>dereço e local de trabalho;</w:t>
      </w:r>
    </w:p>
    <w:p w:rsidR="00766019" w:rsidRDefault="00766019" w:rsidP="00766019">
      <w:pPr>
        <w:pStyle w:val="Estilo1"/>
      </w:pPr>
      <w:r w:rsidRPr="00BE7EFC">
        <w:t>Evitar alterações e discussões de qualquer natureza com os demais envolvidos no acidente, buscando conduzir os acontecimentos com serenidade;</w:t>
      </w:r>
    </w:p>
    <w:p w:rsidR="00766019" w:rsidRDefault="00766019" w:rsidP="00766019">
      <w:pPr>
        <w:pStyle w:val="Estilo1"/>
        <w:rPr>
          <w:highlight w:val="yellow"/>
        </w:rPr>
      </w:pPr>
      <w:r w:rsidRPr="00136381">
        <w:rPr>
          <w:highlight w:val="yellow"/>
        </w:rPr>
        <w:t>Nas situações de acidentes ou colisões</w:t>
      </w:r>
      <w:r>
        <w:rPr>
          <w:highlight w:val="yellow"/>
        </w:rPr>
        <w:t xml:space="preserve"> ocorridas </w:t>
      </w:r>
      <w:r w:rsidRPr="00136381">
        <w:rPr>
          <w:highlight w:val="yellow"/>
        </w:rPr>
        <w:t xml:space="preserve">nas Avenidas Constantino Nery, Djalma Batista, Mário </w:t>
      </w:r>
      <w:proofErr w:type="spellStart"/>
      <w:r w:rsidRPr="00136381">
        <w:rPr>
          <w:highlight w:val="yellow"/>
        </w:rPr>
        <w:t>Ypiranga</w:t>
      </w:r>
      <w:proofErr w:type="spellEnd"/>
      <w:r w:rsidRPr="00136381">
        <w:rPr>
          <w:highlight w:val="yellow"/>
        </w:rPr>
        <w:t xml:space="preserve">, Humberto </w:t>
      </w:r>
      <w:proofErr w:type="spellStart"/>
      <w:r w:rsidRPr="00136381">
        <w:rPr>
          <w:highlight w:val="yellow"/>
        </w:rPr>
        <w:t>Calderaro</w:t>
      </w:r>
      <w:proofErr w:type="spellEnd"/>
      <w:r w:rsidRPr="00136381">
        <w:rPr>
          <w:highlight w:val="yellow"/>
        </w:rPr>
        <w:t xml:space="preserve"> Filho, Darcy Vargas, </w:t>
      </w:r>
      <w:proofErr w:type="spellStart"/>
      <w:r w:rsidRPr="00136381">
        <w:rPr>
          <w:highlight w:val="yellow"/>
        </w:rPr>
        <w:t>Ephigênio</w:t>
      </w:r>
      <w:proofErr w:type="spellEnd"/>
      <w:r w:rsidRPr="00136381">
        <w:rPr>
          <w:highlight w:val="yellow"/>
        </w:rPr>
        <w:t xml:space="preserve"> Sales, Rodrigo Otávio, Getúlio Vargas, Floriano Peixoto, Torquato Tapajós, Noel </w:t>
      </w:r>
      <w:proofErr w:type="spellStart"/>
      <w:r w:rsidRPr="00136381">
        <w:rPr>
          <w:highlight w:val="yellow"/>
        </w:rPr>
        <w:t>N</w:t>
      </w:r>
      <w:r w:rsidRPr="00136381">
        <w:rPr>
          <w:highlight w:val="yellow"/>
        </w:rPr>
        <w:t>u</w:t>
      </w:r>
      <w:r w:rsidRPr="00136381">
        <w:rPr>
          <w:highlight w:val="yellow"/>
        </w:rPr>
        <w:lastRenderedPageBreak/>
        <w:t>tels</w:t>
      </w:r>
      <w:proofErr w:type="spellEnd"/>
      <w:r w:rsidRPr="00136381">
        <w:rPr>
          <w:highlight w:val="yellow"/>
        </w:rPr>
        <w:t xml:space="preserve">, Max Teixeira, </w:t>
      </w:r>
      <w:proofErr w:type="spellStart"/>
      <w:r w:rsidRPr="00136381">
        <w:rPr>
          <w:highlight w:val="yellow"/>
        </w:rPr>
        <w:t>Autaz</w:t>
      </w:r>
      <w:proofErr w:type="spellEnd"/>
      <w:r w:rsidRPr="00136381">
        <w:rPr>
          <w:highlight w:val="yellow"/>
        </w:rPr>
        <w:t xml:space="preserve"> Mirim, Cosme Ferreira e André Araújo</w:t>
      </w:r>
      <w:r>
        <w:rPr>
          <w:highlight w:val="yellow"/>
        </w:rPr>
        <w:t xml:space="preserve"> e demais locais que forem determinados pelo DETRAN/AM (</w:t>
      </w:r>
      <w:r w:rsidRPr="00136381">
        <w:rPr>
          <w:highlight w:val="yellow"/>
        </w:rPr>
        <w:t>Portaria 2963/2011/DETRAN/AM/GAB/DP/AT</w:t>
      </w:r>
      <w:r>
        <w:rPr>
          <w:highlight w:val="yellow"/>
        </w:rPr>
        <w:t xml:space="preserve">) o condutor deverá </w:t>
      </w:r>
      <w:r w:rsidRPr="00136381">
        <w:rPr>
          <w:highlight w:val="yellow"/>
        </w:rPr>
        <w:t>realizar</w:t>
      </w:r>
      <w:r>
        <w:rPr>
          <w:highlight w:val="yellow"/>
        </w:rPr>
        <w:t xml:space="preserve"> </w:t>
      </w:r>
      <w:r w:rsidRPr="00136381">
        <w:rPr>
          <w:highlight w:val="yellow"/>
        </w:rPr>
        <w:t>o registro por fotos e vídeos d</w:t>
      </w:r>
      <w:r>
        <w:rPr>
          <w:highlight w:val="yellow"/>
        </w:rPr>
        <w:t xml:space="preserve">os veículos </w:t>
      </w:r>
      <w:proofErr w:type="gramStart"/>
      <w:r w:rsidRPr="00136381">
        <w:rPr>
          <w:highlight w:val="yellow"/>
        </w:rPr>
        <w:t>envolvidos</w:t>
      </w:r>
      <w:r>
        <w:rPr>
          <w:highlight w:val="yellow"/>
        </w:rPr>
        <w:t xml:space="preserve"> e local do acidente</w:t>
      </w:r>
      <w:proofErr w:type="gramEnd"/>
      <w:r>
        <w:rPr>
          <w:highlight w:val="yellow"/>
        </w:rPr>
        <w:t>, segui</w:t>
      </w:r>
      <w:r w:rsidRPr="00136381">
        <w:rPr>
          <w:highlight w:val="yellow"/>
        </w:rPr>
        <w:t>do de registro com o Boletim de Ocorrência</w:t>
      </w:r>
      <w:r>
        <w:rPr>
          <w:highlight w:val="yellow"/>
        </w:rPr>
        <w:t>, devendo ser relatado no documento a existência e identificação, se po</w:t>
      </w:r>
      <w:r>
        <w:rPr>
          <w:highlight w:val="yellow"/>
        </w:rPr>
        <w:t>s</w:t>
      </w:r>
      <w:r>
        <w:rPr>
          <w:highlight w:val="yellow"/>
        </w:rPr>
        <w:t>sível, de vítimas lesionadas;</w:t>
      </w:r>
    </w:p>
    <w:p w:rsidR="00766019" w:rsidRPr="004F43A9" w:rsidRDefault="00766019" w:rsidP="00766019">
      <w:pPr>
        <w:pStyle w:val="Estilo1"/>
        <w:rPr>
          <w:highlight w:val="yellow"/>
        </w:rPr>
      </w:pPr>
      <w:r>
        <w:rPr>
          <w:highlight w:val="yellow"/>
        </w:rPr>
        <w:t>Deverá ser solicitado Laudo de Vistoria Técnica do veículo, posteriormente, nos c</w:t>
      </w:r>
      <w:r>
        <w:rPr>
          <w:highlight w:val="yellow"/>
        </w:rPr>
        <w:t>a</w:t>
      </w:r>
      <w:r>
        <w:rPr>
          <w:highlight w:val="yellow"/>
        </w:rPr>
        <w:t>sos em que não for possível acionar a autoridade de trânsito no local do acidente;</w:t>
      </w:r>
    </w:p>
    <w:p w:rsidR="00766019" w:rsidRPr="00E30F78" w:rsidRDefault="00766019" w:rsidP="00766019">
      <w:pPr>
        <w:pStyle w:val="Estilo1"/>
        <w:rPr>
          <w:highlight w:val="yellow"/>
        </w:rPr>
      </w:pPr>
      <w:r w:rsidRPr="00E30F78">
        <w:rPr>
          <w:highlight w:val="yellow"/>
        </w:rPr>
        <w:t>Quando a autoridade de trânsito for acionada, de acordo com a legislação local, e determinar a retirada do veículo do local, o condutor solicitará o registro de tal situação no boletim de ocorrência;</w:t>
      </w:r>
    </w:p>
    <w:p w:rsidR="00766019" w:rsidRPr="00BE7EFC" w:rsidRDefault="00766019" w:rsidP="00766019">
      <w:pPr>
        <w:pStyle w:val="Estilo1"/>
      </w:pPr>
      <w:r w:rsidRPr="00BE7EFC">
        <w:t xml:space="preserve">Comunicar imediatamente a ocorrência </w:t>
      </w:r>
      <w:r>
        <w:t>à Gerência Administrativa e Financeira</w:t>
      </w:r>
      <w:r w:rsidRPr="00BE7EFC">
        <w:t>, pelo meio mais rápido e, posteriormente, por escrito, contendo no relato a descrição dos o</w:t>
      </w:r>
      <w:r w:rsidRPr="00BE7EFC">
        <w:t>u</w:t>
      </w:r>
      <w:r w:rsidRPr="00BE7EFC">
        <w:t>tros veículos envolvidos – marca/tipo, placa e cor; velocidade imediatamente anterior ao acidente; preferencial do trânsito; sinalização (existência ou não de sinal luminoso, pl</w:t>
      </w:r>
      <w:r w:rsidRPr="00BE7EFC">
        <w:t>a</w:t>
      </w:r>
      <w:r w:rsidRPr="00BE7EFC">
        <w:t>cas, gestos, sons, marcos, barreiras); condições da pista; visibilidade; número da apólice e nome da Companhia Seguradora dos outros veículos envolvidos; nome de quem dir</w:t>
      </w:r>
      <w:r w:rsidRPr="00BE7EFC">
        <w:t>i</w:t>
      </w:r>
      <w:r w:rsidRPr="00BE7EFC">
        <w:t>gia os outros veículos, endereço, número da CNH, data da emissão, vencimento e repa</w:t>
      </w:r>
      <w:r w:rsidRPr="00BE7EFC">
        <w:t>r</w:t>
      </w:r>
      <w:r w:rsidRPr="00BE7EFC">
        <w:t>tição expedidora; especificação das avarias no veículo; descrição de como ocorreu o acidente e qualquer outro dado que possa influir na aferição do ocorrido.</w:t>
      </w:r>
    </w:p>
    <w:p w:rsidR="00766019" w:rsidRPr="00BE7EFC" w:rsidRDefault="00766019" w:rsidP="00766019">
      <w:pPr>
        <w:pStyle w:val="Estilo1"/>
      </w:pPr>
      <w:r w:rsidRPr="00BE7EFC">
        <w:t xml:space="preserve">Preencher, assinar e entregar </w:t>
      </w:r>
      <w:r>
        <w:t>à Gerência Administrativa e Financeira</w:t>
      </w:r>
      <w:r w:rsidRPr="00BE7EFC">
        <w:t xml:space="preserve"> o Comunicado de Acidente, </w:t>
      </w:r>
      <w:proofErr w:type="spellStart"/>
      <w:proofErr w:type="gramStart"/>
      <w:r w:rsidRPr="00BE7EFC">
        <w:t>anexo</w:t>
      </w:r>
      <w:r>
        <w:t>III</w:t>
      </w:r>
      <w:proofErr w:type="spellEnd"/>
      <w:proofErr w:type="gramEnd"/>
      <w:r w:rsidRPr="00BE7EFC">
        <w:t>.</w:t>
      </w:r>
    </w:p>
    <w:p w:rsidR="00766019" w:rsidRPr="00BE7EFC" w:rsidRDefault="00766019" w:rsidP="00766019">
      <w:pPr>
        <w:pStyle w:val="Estilo2"/>
      </w:pPr>
      <w:r>
        <w:t xml:space="preserve">Art. 25 - </w:t>
      </w:r>
      <w:r w:rsidRPr="00BE7EFC">
        <w:t>Caberá ao setor competente, responsável pela gestão administrativa da auta</w:t>
      </w:r>
      <w:r w:rsidRPr="00BE7EFC">
        <w:t>r</w:t>
      </w:r>
      <w:r w:rsidRPr="00BE7EFC">
        <w:t>quia e pelo controle da frota de veículos oficiais:</w:t>
      </w:r>
    </w:p>
    <w:p w:rsidR="00766019" w:rsidRPr="00BE7EFC" w:rsidRDefault="00766019" w:rsidP="00766019">
      <w:pPr>
        <w:pStyle w:val="Estilo1"/>
        <w:numPr>
          <w:ilvl w:val="1"/>
          <w:numId w:val="12"/>
        </w:numPr>
        <w:ind w:hanging="862"/>
      </w:pPr>
      <w:r w:rsidRPr="00BE7EFC">
        <w:t>Autorizar e acionar a seguradora no caso de remoção do veículo;</w:t>
      </w:r>
    </w:p>
    <w:p w:rsidR="00766019" w:rsidRPr="00BE7EFC" w:rsidRDefault="00766019" w:rsidP="00766019">
      <w:pPr>
        <w:pStyle w:val="Estilo1"/>
      </w:pPr>
      <w:r w:rsidRPr="00BE7EFC">
        <w:t>Comunicar a Administração a respeito da ocorrência e medidas adotadas;</w:t>
      </w:r>
    </w:p>
    <w:p w:rsidR="00766019" w:rsidRPr="00BE7EFC" w:rsidRDefault="00766019" w:rsidP="00766019">
      <w:pPr>
        <w:pStyle w:val="Estilo1"/>
      </w:pPr>
      <w:r w:rsidRPr="00BE7EFC">
        <w:t xml:space="preserve">Solicitar cópia aos órgãos competentes dos documentos relativos ao acidente; </w:t>
      </w:r>
      <w:proofErr w:type="gramStart"/>
      <w:r w:rsidRPr="00BE7EFC">
        <w:t>e</w:t>
      </w:r>
      <w:proofErr w:type="gramEnd"/>
    </w:p>
    <w:p w:rsidR="00766019" w:rsidRPr="00BE7EFC" w:rsidRDefault="00766019" w:rsidP="00766019">
      <w:pPr>
        <w:pStyle w:val="Estilo1"/>
      </w:pPr>
      <w:r w:rsidRPr="00BE7EFC">
        <w:t>Providenciar o orçamento dos danos materiais no veículo oficial, com vistas ao co</w:t>
      </w:r>
      <w:r w:rsidRPr="00BE7EFC">
        <w:t>n</w:t>
      </w:r>
      <w:r w:rsidRPr="00BE7EFC">
        <w:t xml:space="preserve">serto; </w:t>
      </w:r>
    </w:p>
    <w:p w:rsidR="00766019" w:rsidRPr="00BE7EFC" w:rsidRDefault="00766019" w:rsidP="00766019">
      <w:pPr>
        <w:pStyle w:val="PargrafodaLista"/>
        <w:tabs>
          <w:tab w:val="left" w:pos="993"/>
        </w:tabs>
        <w:spacing w:before="120" w:after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Parágrafo único - </w:t>
      </w:r>
      <w:r w:rsidRPr="00BE7EFC">
        <w:rPr>
          <w:rFonts w:ascii="Times New Roman" w:hAnsi="Times New Roman"/>
        </w:rPr>
        <w:t>Excepcionalmente, poderá o setor competente autorizar expressamente terceiros a realizar os procedimentos descritos neste artigo.</w:t>
      </w:r>
    </w:p>
    <w:p w:rsidR="00766019" w:rsidRPr="00BE7EFC" w:rsidRDefault="00766019" w:rsidP="00766019">
      <w:pPr>
        <w:pStyle w:val="Estilo2"/>
      </w:pPr>
      <w:r>
        <w:lastRenderedPageBreak/>
        <w:t xml:space="preserve">Art. 26 - </w:t>
      </w:r>
      <w:r w:rsidRPr="00BE7EFC">
        <w:t xml:space="preserve">Todo acidente que envolva veículo próprio </w:t>
      </w:r>
      <w:r>
        <w:t>do CAU/AM</w:t>
      </w:r>
      <w:r w:rsidRPr="00BE7EFC">
        <w:t>, deve ser motivo de Sindicância e/ou Inquérito Administrativo, visando apurar causas, efeitos e responsab</w:t>
      </w:r>
      <w:r w:rsidRPr="00BE7EFC">
        <w:t>i</w:t>
      </w:r>
      <w:r w:rsidRPr="00BE7EFC">
        <w:t xml:space="preserve">lidades, mesmo que dele resultem unicamente danos materiais.  </w:t>
      </w:r>
    </w:p>
    <w:p w:rsidR="00766019" w:rsidRPr="00BE7EFC" w:rsidRDefault="00766019" w:rsidP="00766019">
      <w:pPr>
        <w:pStyle w:val="Estilo2"/>
      </w:pPr>
      <w:r>
        <w:t xml:space="preserve">Art. 27 - </w:t>
      </w:r>
      <w:r w:rsidRPr="00BE7EFC">
        <w:t>Constitui-se infração toda ação ou omissão que represente inobservância de preceitos por ela estabelecidos ou desobediência às determinações das autoridades a</w:t>
      </w:r>
      <w:r w:rsidRPr="00BE7EFC">
        <w:t>d</w:t>
      </w:r>
      <w:r w:rsidRPr="00BE7EFC">
        <w:t>ministrativas competentes, respondendo o infrator civil, penal e administrativamente.</w:t>
      </w:r>
    </w:p>
    <w:p w:rsidR="00766019" w:rsidRPr="00BE7EFC" w:rsidRDefault="00766019" w:rsidP="00766019">
      <w:pPr>
        <w:pStyle w:val="Estilo2"/>
      </w:pPr>
      <w:r>
        <w:t xml:space="preserve">Art. 28 - </w:t>
      </w:r>
      <w:r w:rsidRPr="00BE7EFC">
        <w:t>A condução e a utilização de veículos oficiais implicam na aceitação das no</w:t>
      </w:r>
      <w:r w:rsidRPr="00BE7EFC">
        <w:t>r</w:t>
      </w:r>
      <w:r w:rsidRPr="00BE7EFC">
        <w:t>mas vigentes e total responsabilidade por eventuais transgressões cometidas.</w:t>
      </w:r>
    </w:p>
    <w:p w:rsidR="00766019" w:rsidRPr="00D557F0" w:rsidRDefault="00766019" w:rsidP="00766019">
      <w:pPr>
        <w:spacing w:before="120" w:after="240"/>
        <w:jc w:val="center"/>
        <w:rPr>
          <w:rFonts w:cs="Times New Roman"/>
          <w:b/>
        </w:rPr>
      </w:pPr>
      <w:r w:rsidRPr="00D557F0">
        <w:rPr>
          <w:rFonts w:cs="Times New Roman"/>
          <w:b/>
        </w:rPr>
        <w:t>CAPÍTULO X - DOS PROCEDIMENTOS A SEREM ADOTADOS EM CASO DE ROUBO OU FURTO</w:t>
      </w:r>
    </w:p>
    <w:p w:rsidR="00766019" w:rsidRPr="00D557F0" w:rsidRDefault="00766019" w:rsidP="00766019">
      <w:pPr>
        <w:pStyle w:val="Estilo2"/>
      </w:pPr>
      <w:r w:rsidRPr="00D557F0">
        <w:t>Art. 2</w:t>
      </w:r>
      <w:r>
        <w:t xml:space="preserve">9 - </w:t>
      </w:r>
      <w:r w:rsidRPr="00D557F0">
        <w:t xml:space="preserve">No caso de roubo ou furto de veículo, o condutor designado </w:t>
      </w:r>
      <w:proofErr w:type="gramStart"/>
      <w:r w:rsidRPr="00D557F0">
        <w:t>providenciará,</w:t>
      </w:r>
      <w:proofErr w:type="gramEnd"/>
      <w:r w:rsidRPr="00D557F0">
        <w:t xml:space="preserve"> de imediato, o registro da ocorrência junto à Delegacia de Polícia da região, encaminha</w:t>
      </w:r>
      <w:r w:rsidRPr="00D557F0">
        <w:t>n</w:t>
      </w:r>
      <w:r w:rsidRPr="00D557F0">
        <w:t>do, em seguida, o boletim de ocorrência ao setor competente.</w:t>
      </w:r>
    </w:p>
    <w:p w:rsidR="00766019" w:rsidRDefault="00766019" w:rsidP="00766019">
      <w:pPr>
        <w:autoSpaceDE w:val="0"/>
        <w:adjustRightInd w:val="0"/>
        <w:jc w:val="both"/>
        <w:rPr>
          <w:rFonts w:cs="Times New Roman"/>
          <w:lang w:eastAsia="pt-BR"/>
        </w:rPr>
      </w:pPr>
      <w:r>
        <w:rPr>
          <w:rFonts w:cs="Times New Roman"/>
        </w:rPr>
        <w:t xml:space="preserve">Parágrafo único - </w:t>
      </w:r>
      <w:r w:rsidRPr="00D557F0">
        <w:rPr>
          <w:rFonts w:cs="Times New Roman"/>
          <w:lang w:eastAsia="pt-BR"/>
        </w:rPr>
        <w:t>O setor competente deverá comunicar imediatamente o fato à seguradora de veículo.</w:t>
      </w:r>
    </w:p>
    <w:p w:rsidR="00766019" w:rsidRPr="009B2A2E" w:rsidRDefault="00766019" w:rsidP="00766019">
      <w:pPr>
        <w:autoSpaceDE w:val="0"/>
        <w:adjustRightInd w:val="0"/>
        <w:jc w:val="center"/>
        <w:rPr>
          <w:rFonts w:cs="Times New Roman"/>
        </w:rPr>
      </w:pPr>
      <w:r w:rsidRPr="009B2A2E">
        <w:rPr>
          <w:rFonts w:cs="Times New Roman"/>
        </w:rPr>
        <w:t>CAPÍTULO X</w:t>
      </w:r>
      <w:r>
        <w:rPr>
          <w:rFonts w:cs="Times New Roman"/>
        </w:rPr>
        <w:t>I</w:t>
      </w:r>
      <w:r w:rsidRPr="009B2A2E">
        <w:rPr>
          <w:rFonts w:cs="Times New Roman"/>
        </w:rPr>
        <w:t xml:space="preserve"> – DISPOSIÇÕES GERAIS</w:t>
      </w:r>
    </w:p>
    <w:p w:rsidR="00766019" w:rsidRPr="009B2A2E" w:rsidRDefault="00766019" w:rsidP="00766019">
      <w:pPr>
        <w:pStyle w:val="Estilo2"/>
      </w:pPr>
      <w:r w:rsidRPr="00D557F0">
        <w:t xml:space="preserve">Art. </w:t>
      </w:r>
      <w:r>
        <w:t>30 - O</w:t>
      </w:r>
      <w:r w:rsidRPr="009B2A2E">
        <w:t xml:space="preserve"> CAU</w:t>
      </w:r>
      <w:r>
        <w:t>/AM c</w:t>
      </w:r>
      <w:r w:rsidRPr="009B2A2E">
        <w:t>onsiderar</w:t>
      </w:r>
      <w:r>
        <w:t>á</w:t>
      </w:r>
      <w:r w:rsidRPr="009B2A2E">
        <w:t xml:space="preserve"> os modelos de contratação praticados pela Admini</w:t>
      </w:r>
      <w:r w:rsidRPr="009B2A2E">
        <w:t>s</w:t>
      </w:r>
      <w:r w:rsidRPr="009B2A2E">
        <w:t>tração Pública Federal para prestação de serviço de transporte de material e de pessoal a serviço, adotando aquele que for comprovadamente mais vantajoso.</w:t>
      </w:r>
    </w:p>
    <w:p w:rsidR="00766019" w:rsidRPr="009B2A2E" w:rsidRDefault="00766019" w:rsidP="00766019">
      <w:pPr>
        <w:autoSpaceDE w:val="0"/>
        <w:adjustRightInd w:val="0"/>
        <w:jc w:val="both"/>
        <w:rPr>
          <w:rFonts w:cs="Times New Roman"/>
        </w:rPr>
      </w:pPr>
      <w:r w:rsidRPr="0037474D">
        <w:rPr>
          <w:rFonts w:cs="Times New Roman"/>
        </w:rPr>
        <w:t>§ 1</w:t>
      </w:r>
      <w:r>
        <w:rPr>
          <w:rFonts w:cs="Times New Roman"/>
        </w:rPr>
        <w:t xml:space="preserve">º. </w:t>
      </w:r>
      <w:r w:rsidRPr="009B2A2E">
        <w:rPr>
          <w:rFonts w:cs="Times New Roman"/>
        </w:rPr>
        <w:t xml:space="preserve">A aquisição de veículos deverá ser adotada somente quando comprovada a sua </w:t>
      </w:r>
      <w:r>
        <w:rPr>
          <w:rFonts w:cs="Times New Roman"/>
        </w:rPr>
        <w:t>vantagem</w:t>
      </w:r>
      <w:r w:rsidRPr="009B2A2E">
        <w:rPr>
          <w:rFonts w:cs="Times New Roman"/>
        </w:rPr>
        <w:t xml:space="preserve"> econômica comparada à adoção de qualquer dos demais modelos adotados pela Administração Pública Federal, por meio de elaboração de relatório fundamentado, aprovado pela comissão competente e respectivo Plenário.</w:t>
      </w:r>
    </w:p>
    <w:p w:rsidR="00766019" w:rsidRPr="009B2A2E" w:rsidRDefault="00766019" w:rsidP="00766019">
      <w:pPr>
        <w:autoSpaceDE w:val="0"/>
        <w:adjustRightInd w:val="0"/>
        <w:jc w:val="both"/>
        <w:rPr>
          <w:rFonts w:cs="Times New Roman"/>
        </w:rPr>
      </w:pPr>
      <w:r w:rsidRPr="0037474D">
        <w:rPr>
          <w:rFonts w:cs="Times New Roman"/>
        </w:rPr>
        <w:t xml:space="preserve">§ </w:t>
      </w:r>
      <w:r>
        <w:rPr>
          <w:rFonts w:cs="Times New Roman"/>
        </w:rPr>
        <w:t xml:space="preserve">2º. </w:t>
      </w:r>
      <w:r w:rsidRPr="009B2A2E">
        <w:rPr>
          <w:rFonts w:cs="Times New Roman"/>
        </w:rPr>
        <w:t>Os veículos alugados deverão ser também identificados de acordo com o Manual de Identidade Visual</w:t>
      </w:r>
      <w:r>
        <w:rPr>
          <w:rFonts w:cs="Times New Roman"/>
        </w:rPr>
        <w:t xml:space="preserve"> do CAU</w:t>
      </w:r>
      <w:r w:rsidRPr="009B2A2E">
        <w:rPr>
          <w:rFonts w:cs="Times New Roman"/>
        </w:rPr>
        <w:t>, por meio de adesivos magnéticos.</w:t>
      </w:r>
    </w:p>
    <w:p w:rsidR="00766019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31 -</w:t>
      </w:r>
      <w:r w:rsidRPr="006D06A4">
        <w:rPr>
          <w:rFonts w:ascii="Times New Roman" w:hAnsi="Times New Roman" w:cs="Times New Roman"/>
          <w:sz w:val="24"/>
          <w:szCs w:val="24"/>
        </w:rPr>
        <w:t xml:space="preserve"> Esta Portaria Normativa entra em vigor na data de sua</w:t>
      </w:r>
      <w:r>
        <w:rPr>
          <w:rFonts w:ascii="Times New Roman" w:hAnsi="Times New Roman" w:cs="Times New Roman"/>
          <w:sz w:val="24"/>
          <w:szCs w:val="24"/>
        </w:rPr>
        <w:t xml:space="preserve"> publicação, </w:t>
      </w:r>
      <w:r w:rsidRPr="001E4A4E">
        <w:rPr>
          <w:rFonts w:ascii="Times New Roman" w:hAnsi="Times New Roman" w:cs="Times New Roman"/>
          <w:sz w:val="24"/>
          <w:szCs w:val="24"/>
        </w:rPr>
        <w:t xml:space="preserve">com </w:t>
      </w:r>
      <w:proofErr w:type="spellStart"/>
      <w:r w:rsidRPr="001E4A4E">
        <w:rPr>
          <w:rFonts w:ascii="Times New Roman" w:hAnsi="Times New Roman" w:cs="Times New Roman"/>
          <w:sz w:val="24"/>
          <w:szCs w:val="24"/>
        </w:rPr>
        <w:t>efeit</w:t>
      </w:r>
      <w:r w:rsidRPr="001E4A4E">
        <w:rPr>
          <w:rFonts w:ascii="Times New Roman" w:hAnsi="Times New Roman" w:cs="Times New Roman"/>
          <w:sz w:val="24"/>
          <w:szCs w:val="24"/>
        </w:rPr>
        <w:t>o</w:t>
      </w:r>
      <w:r w:rsidRPr="001E4A4E">
        <w:rPr>
          <w:rFonts w:ascii="Times New Roman" w:hAnsi="Times New Roman" w:cs="Times New Roman"/>
          <w:sz w:val="24"/>
          <w:szCs w:val="24"/>
        </w:rPr>
        <w:t>sapartir</w:t>
      </w:r>
      <w:proofErr w:type="spellEnd"/>
      <w:r w:rsidRPr="001E4A4E">
        <w:rPr>
          <w:rFonts w:ascii="Times New Roman" w:hAnsi="Times New Roman" w:cs="Times New Roman"/>
          <w:sz w:val="24"/>
          <w:szCs w:val="24"/>
        </w:rPr>
        <w:t xml:space="preserve"> desta data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A4E">
        <w:rPr>
          <w:rFonts w:ascii="Times New Roman" w:hAnsi="Times New Roman" w:cs="Times New Roman"/>
          <w:sz w:val="24"/>
          <w:szCs w:val="24"/>
        </w:rPr>
        <w:t xml:space="preserve"> condicionadas ao fim das medidas emergenciais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766019" w:rsidRPr="006D06A4" w:rsidRDefault="00766019" w:rsidP="00766019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6019" w:rsidRPr="00AF423B" w:rsidRDefault="00766019" w:rsidP="00766019">
      <w:pPr>
        <w:spacing w:line="360" w:lineRule="auto"/>
        <w:jc w:val="center"/>
        <w:rPr>
          <w:rFonts w:cs="Times New Roman"/>
        </w:rPr>
      </w:pPr>
      <w:r w:rsidRPr="00AF423B">
        <w:rPr>
          <w:rFonts w:cs="Times New Roman"/>
        </w:rPr>
        <w:t xml:space="preserve">Manaus, </w:t>
      </w:r>
      <w:r>
        <w:rPr>
          <w:rFonts w:cs="Times New Roman"/>
        </w:rPr>
        <w:t>__</w:t>
      </w:r>
      <w:r w:rsidRPr="00AF423B">
        <w:rPr>
          <w:rFonts w:cs="Times New Roman"/>
        </w:rPr>
        <w:t xml:space="preserve"> de </w:t>
      </w:r>
      <w:r>
        <w:rPr>
          <w:rFonts w:cs="Times New Roman"/>
        </w:rPr>
        <w:t>__</w:t>
      </w:r>
      <w:r w:rsidRPr="00AF423B">
        <w:rPr>
          <w:rFonts w:cs="Times New Roman"/>
        </w:rPr>
        <w:t>de 20</w:t>
      </w:r>
      <w:r>
        <w:rPr>
          <w:rFonts w:cs="Times New Roman"/>
        </w:rPr>
        <w:t>20</w:t>
      </w:r>
      <w:r w:rsidRPr="00AF423B">
        <w:rPr>
          <w:rFonts w:cs="Times New Roman"/>
        </w:rPr>
        <w:t>.</w:t>
      </w:r>
    </w:p>
    <w:p w:rsidR="00766019" w:rsidRPr="007B27A3" w:rsidRDefault="00766019" w:rsidP="00766019">
      <w:pPr>
        <w:spacing w:line="360" w:lineRule="auto"/>
        <w:jc w:val="center"/>
        <w:rPr>
          <w:rFonts w:cs="Times New Roman"/>
          <w:color w:val="000000" w:themeColor="text1"/>
          <w:u w:val="single"/>
          <w:shd w:val="clear" w:color="auto" w:fill="FFFFFF"/>
        </w:rPr>
      </w:pPr>
    </w:p>
    <w:p w:rsidR="00766019" w:rsidRDefault="00766019" w:rsidP="0076601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6019" w:rsidRDefault="00766019" w:rsidP="0076601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6019" w:rsidRPr="00974CD9" w:rsidRDefault="00766019" w:rsidP="0076601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JEAN FARIA DOS SANTOS</w:t>
      </w:r>
    </w:p>
    <w:p w:rsidR="00766019" w:rsidRDefault="00766019" w:rsidP="0076601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66019" w:rsidSect="00766019">
          <w:headerReference w:type="default" r:id="rId8"/>
          <w:footerReference w:type="default" r:id="rId9"/>
          <w:pgSz w:w="11906" w:h="16838"/>
          <w:pgMar w:top="1671" w:right="1701" w:bottom="1417" w:left="1701" w:header="142" w:footer="752" w:gutter="0"/>
          <w:cols w:space="708"/>
          <w:docGrid w:linePitch="360"/>
        </w:sect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p w:rsidR="00766019" w:rsidRDefault="00766019" w:rsidP="00766019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ANEXO I</w:t>
      </w:r>
    </w:p>
    <w:p w:rsidR="00766019" w:rsidRPr="00C11DD4" w:rsidRDefault="00766019" w:rsidP="00766019">
      <w:pPr>
        <w:tabs>
          <w:tab w:val="left" w:pos="284"/>
        </w:tabs>
        <w:jc w:val="center"/>
        <w:rPr>
          <w:b/>
        </w:rPr>
      </w:pPr>
      <w:r w:rsidRPr="00C11DD4">
        <w:rPr>
          <w:b/>
        </w:rPr>
        <w:t xml:space="preserve">SOLICITAÇÃO DE VEÍCULO n. __________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3544"/>
      </w:tblGrid>
      <w:tr w:rsidR="00766019" w:rsidRPr="00C11DD4" w:rsidTr="00766019">
        <w:trPr>
          <w:trHeight w:val="4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051DB9CA" wp14:editId="606D4011">
                  <wp:extent cx="1268532" cy="510675"/>
                  <wp:effectExtent l="0" t="0" r="825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-AM-logovetor-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12" cy="51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66019" w:rsidRPr="00C11DD4" w:rsidRDefault="00766019" w:rsidP="00766019">
            <w:pPr>
              <w:jc w:val="center"/>
              <w:rPr>
                <w:b/>
                <w:lang w:eastAsia="pt-BR"/>
              </w:rPr>
            </w:pPr>
            <w:r w:rsidRPr="00C11DD4">
              <w:rPr>
                <w:b/>
                <w:lang w:eastAsia="pt-BR"/>
              </w:rPr>
              <w:t>Preenchimento Exclusivo do condutor</w:t>
            </w:r>
          </w:p>
        </w:tc>
      </w:tr>
      <w:tr w:rsidR="00766019" w:rsidRPr="00C11DD4" w:rsidTr="00766019">
        <w:trPr>
          <w:trHeight w:val="3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  <w:r w:rsidRPr="00C11DD4">
              <w:rPr>
                <w:lang w:eastAsia="pt-BR"/>
              </w:rPr>
              <w:t xml:space="preserve">Condutor Designado: </w:t>
            </w:r>
          </w:p>
        </w:tc>
      </w:tr>
      <w:tr w:rsidR="00766019" w:rsidRPr="00C11DD4" w:rsidTr="00766019">
        <w:trPr>
          <w:trHeight w:val="4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  <w:r w:rsidRPr="00C11DD4">
              <w:rPr>
                <w:lang w:eastAsia="pt-BR"/>
              </w:rPr>
              <w:t>Hora Saída: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  <w:r w:rsidRPr="00C11DD4">
              <w:rPr>
                <w:lang w:eastAsia="pt-BR"/>
              </w:rPr>
              <w:t>Hora Chegada:</w:t>
            </w:r>
          </w:p>
        </w:tc>
      </w:tr>
      <w:tr w:rsidR="00766019" w:rsidRPr="00C11DD4" w:rsidTr="00766019">
        <w:trPr>
          <w:trHeight w:val="5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  <w:r w:rsidRPr="00C11DD4">
              <w:rPr>
                <w:lang w:eastAsia="pt-BR"/>
              </w:rPr>
              <w:t>Km Inicial: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lang w:eastAsia="pt-BR"/>
              </w:rPr>
            </w:pPr>
            <w:r w:rsidRPr="00C11DD4">
              <w:rPr>
                <w:lang w:eastAsia="pt-BR"/>
              </w:rPr>
              <w:t>Km Final:</w:t>
            </w:r>
          </w:p>
        </w:tc>
      </w:tr>
      <w:tr w:rsidR="00766019" w:rsidRPr="00C11DD4" w:rsidTr="00766019">
        <w:trPr>
          <w:trHeight w:val="423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66019" w:rsidRPr="00C11DD4" w:rsidRDefault="00766019" w:rsidP="00766019">
            <w:pPr>
              <w:jc w:val="center"/>
              <w:rPr>
                <w:b/>
                <w:lang w:eastAsia="pt-BR"/>
              </w:rPr>
            </w:pPr>
            <w:r w:rsidRPr="00C11DD4">
              <w:rPr>
                <w:b/>
                <w:lang w:eastAsia="pt-BR"/>
              </w:rPr>
              <w:t xml:space="preserve">Preenchimento Exclusivo da Área Demandante </w:t>
            </w:r>
          </w:p>
        </w:tc>
      </w:tr>
      <w:tr w:rsidR="00766019" w:rsidRPr="00C11DD4" w:rsidTr="00766019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C11DD4">
              <w:rPr>
                <w:b/>
                <w:lang w:eastAsia="pt-BR"/>
              </w:rPr>
              <w:t>Área ou Responsável Demandante: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</w:p>
        </w:tc>
      </w:tr>
      <w:tr w:rsidR="00766019" w:rsidRPr="00C11DD4" w:rsidTr="00766019">
        <w:trPr>
          <w:trHeight w:val="8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C11DD4">
              <w:rPr>
                <w:b/>
                <w:lang w:eastAsia="pt-BR"/>
              </w:rPr>
              <w:t>Passageiro(s):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</w:p>
        </w:tc>
      </w:tr>
      <w:tr w:rsidR="00766019" w:rsidRPr="00C11DD4" w:rsidTr="00766019">
        <w:trPr>
          <w:trHeight w:val="329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019" w:rsidRPr="00545CF3" w:rsidRDefault="00766019" w:rsidP="00766019">
            <w:pPr>
              <w:jc w:val="center"/>
              <w:rPr>
                <w:b/>
                <w:lang w:eastAsia="pt-BR"/>
              </w:rPr>
            </w:pPr>
            <w:r w:rsidRPr="00C11DD4">
              <w:rPr>
                <w:b/>
                <w:lang w:eastAsia="pt-BR"/>
              </w:rPr>
              <w:t>Justificativa:</w:t>
            </w:r>
          </w:p>
        </w:tc>
      </w:tr>
      <w:tr w:rsidR="00766019" w:rsidRPr="00C11DD4" w:rsidTr="00766019">
        <w:trPr>
          <w:trHeight w:val="3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545CF3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545CF3">
              <w:rPr>
                <w:b/>
                <w:lang w:eastAsia="pt-BR"/>
              </w:rPr>
              <w:t>Evento: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</w:p>
        </w:tc>
      </w:tr>
      <w:tr w:rsidR="00766019" w:rsidRPr="00C11DD4" w:rsidTr="00766019">
        <w:trPr>
          <w:trHeight w:val="39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545CF3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545CF3">
              <w:rPr>
                <w:b/>
                <w:lang w:eastAsia="pt-BR"/>
              </w:rPr>
              <w:t>Horário de início: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</w:p>
        </w:tc>
      </w:tr>
      <w:tr w:rsidR="00766019" w:rsidRPr="00C11DD4" w:rsidTr="00766019">
        <w:trPr>
          <w:trHeight w:val="39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545CF3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545CF3">
              <w:rPr>
                <w:b/>
                <w:lang w:eastAsia="pt-BR"/>
              </w:rPr>
              <w:t>Previsão de saída do CAU/AM: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</w:p>
        </w:tc>
      </w:tr>
      <w:tr w:rsidR="00766019" w:rsidRPr="00C11DD4" w:rsidTr="00766019">
        <w:trPr>
          <w:trHeight w:val="39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545CF3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545CF3">
              <w:rPr>
                <w:b/>
                <w:lang w:eastAsia="pt-BR"/>
              </w:rPr>
              <w:t>Local: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</w:p>
        </w:tc>
      </w:tr>
      <w:tr w:rsidR="00766019" w:rsidRPr="00C11DD4" w:rsidTr="00766019">
        <w:trPr>
          <w:trHeight w:val="39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545CF3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545CF3">
              <w:rPr>
                <w:b/>
                <w:lang w:eastAsia="pt-BR"/>
              </w:rPr>
              <w:t>Previsão de retorno: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</w:p>
        </w:tc>
      </w:tr>
      <w:tr w:rsidR="00766019" w:rsidRPr="00C11DD4" w:rsidTr="00766019">
        <w:trPr>
          <w:trHeight w:val="1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before="120" w:after="240"/>
              <w:rPr>
                <w:b/>
                <w:lang w:eastAsia="pt-BR"/>
              </w:rPr>
            </w:pPr>
            <w:r w:rsidRPr="00C11DD4">
              <w:rPr>
                <w:b/>
                <w:lang w:eastAsia="pt-BR"/>
              </w:rPr>
              <w:t xml:space="preserve">Observações: </w:t>
            </w:r>
          </w:p>
          <w:p w:rsidR="00766019" w:rsidRPr="00C11DD4" w:rsidRDefault="00766019" w:rsidP="00766019">
            <w:pPr>
              <w:spacing w:before="120" w:after="240"/>
              <w:rPr>
                <w:i/>
                <w:lang w:eastAsia="pt-B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  <w:r w:rsidRPr="00C11DD4">
              <w:rPr>
                <w:i/>
                <w:lang w:eastAsia="pt-BR"/>
              </w:rPr>
              <w:t>Exemplo: Será necessário aguardar por 30 minutos</w:t>
            </w:r>
          </w:p>
        </w:tc>
      </w:tr>
      <w:tr w:rsidR="00766019" w:rsidRPr="00C11DD4" w:rsidTr="00766019">
        <w:trPr>
          <w:trHeight w:val="182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pBdr>
                <w:bottom w:val="single" w:sz="12" w:space="1" w:color="auto"/>
              </w:pBdr>
              <w:spacing w:before="120" w:after="240"/>
              <w:rPr>
                <w:lang w:eastAsia="pt-BR"/>
              </w:rPr>
            </w:pPr>
          </w:p>
          <w:p w:rsidR="00766019" w:rsidRPr="00C11DD4" w:rsidRDefault="00766019" w:rsidP="00766019">
            <w:pPr>
              <w:pBdr>
                <w:bottom w:val="single" w:sz="12" w:space="1" w:color="auto"/>
              </w:pBdr>
              <w:spacing w:before="120" w:after="240"/>
              <w:rPr>
                <w:lang w:eastAsia="pt-BR"/>
              </w:rPr>
            </w:pPr>
          </w:p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  <w:r w:rsidRPr="00C11DD4">
              <w:rPr>
                <w:lang w:eastAsia="pt-BR"/>
              </w:rPr>
              <w:t>Condutor Designado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pBdr>
                <w:bottom w:val="single" w:sz="12" w:space="1" w:color="auto"/>
              </w:pBdr>
              <w:spacing w:before="120" w:after="240"/>
              <w:rPr>
                <w:b/>
                <w:lang w:eastAsia="pt-BR"/>
              </w:rPr>
            </w:pPr>
            <w:r w:rsidRPr="00C11DD4">
              <w:rPr>
                <w:b/>
                <w:lang w:eastAsia="pt-BR"/>
              </w:rPr>
              <w:t>Autorizado:</w:t>
            </w:r>
          </w:p>
          <w:p w:rsidR="00766019" w:rsidRPr="00C11DD4" w:rsidRDefault="00766019" w:rsidP="00766019">
            <w:pPr>
              <w:pBdr>
                <w:bottom w:val="single" w:sz="12" w:space="1" w:color="auto"/>
              </w:pBdr>
              <w:spacing w:before="120" w:after="240"/>
              <w:rPr>
                <w:b/>
                <w:lang w:eastAsia="pt-BR"/>
              </w:rPr>
            </w:pPr>
          </w:p>
          <w:p w:rsidR="00766019" w:rsidRPr="00C11DD4" w:rsidRDefault="00766019" w:rsidP="00766019">
            <w:pPr>
              <w:spacing w:before="120" w:after="240"/>
              <w:jc w:val="center"/>
              <w:rPr>
                <w:lang w:eastAsia="pt-BR"/>
              </w:rPr>
            </w:pPr>
            <w:r w:rsidRPr="00C11DD4">
              <w:rPr>
                <w:lang w:eastAsia="pt-BR"/>
              </w:rPr>
              <w:t>Setor Competente</w:t>
            </w:r>
          </w:p>
        </w:tc>
      </w:tr>
    </w:tbl>
    <w:p w:rsidR="00766019" w:rsidRDefault="00766019" w:rsidP="00766019">
      <w:pPr>
        <w:rPr>
          <w:b/>
        </w:rPr>
      </w:pPr>
    </w:p>
    <w:p w:rsidR="00766019" w:rsidRDefault="00766019" w:rsidP="00766019">
      <w:pPr>
        <w:spacing w:before="120" w:after="240"/>
        <w:sectPr w:rsidR="00766019" w:rsidSect="00766019">
          <w:pgSz w:w="11906" w:h="16838"/>
          <w:pgMar w:top="1671" w:right="1701" w:bottom="1417" w:left="1701" w:header="142" w:footer="752" w:gutter="0"/>
          <w:cols w:space="708"/>
          <w:docGrid w:linePitch="360"/>
        </w:sectPr>
      </w:pPr>
      <w:r w:rsidRPr="00C11DD4">
        <w:rPr>
          <w:b/>
        </w:rPr>
        <w:t xml:space="preserve">SOLICITAÇÃO RECEBIDA EM: </w:t>
      </w:r>
      <w:r w:rsidRPr="00C11DD4">
        <w:t xml:space="preserve">___ de ___________ </w:t>
      </w:r>
      <w:proofErr w:type="spellStart"/>
      <w:r w:rsidRPr="00C11DD4">
        <w:t>de</w:t>
      </w:r>
      <w:proofErr w:type="spellEnd"/>
      <w:r w:rsidRPr="00C11DD4">
        <w:t xml:space="preserve"> ______, às ______.</w:t>
      </w:r>
      <w:proofErr w:type="gramStart"/>
    </w:p>
    <w:p w:rsidR="00766019" w:rsidRDefault="00766019" w:rsidP="00766019">
      <w:pPr>
        <w:tabs>
          <w:tab w:val="left" w:pos="284"/>
        </w:tabs>
        <w:jc w:val="center"/>
        <w:rPr>
          <w:b/>
        </w:rPr>
      </w:pPr>
      <w:proofErr w:type="gramEnd"/>
      <w:r>
        <w:rPr>
          <w:b/>
        </w:rPr>
        <w:lastRenderedPageBreak/>
        <w:t>ANEXO II</w:t>
      </w:r>
    </w:p>
    <w:p w:rsidR="00766019" w:rsidRPr="00C11DD4" w:rsidRDefault="00766019" w:rsidP="00766019">
      <w:pPr>
        <w:tabs>
          <w:tab w:val="left" w:pos="284"/>
        </w:tabs>
        <w:jc w:val="center"/>
        <w:rPr>
          <w:b/>
        </w:rPr>
      </w:pPr>
      <w:r>
        <w:rPr>
          <w:b/>
        </w:rPr>
        <w:t>TERMO DE RESPONSABILIDADE DE UTILIZAÇÃO DE VEÍCULO N.</w:t>
      </w:r>
      <w:proofErr w:type="gramStart"/>
      <w:r>
        <w:rPr>
          <w:b/>
        </w:rPr>
        <w:t>___</w:t>
      </w:r>
      <w:proofErr w:type="gramEnd"/>
    </w:p>
    <w:p w:rsidR="00766019" w:rsidRPr="00C11DD4" w:rsidRDefault="00766019" w:rsidP="00766019">
      <w:pPr>
        <w:spacing w:after="120"/>
        <w:jc w:val="both"/>
      </w:pPr>
      <w:r w:rsidRPr="00C11DD4">
        <w:t xml:space="preserve">Eu,__________________________ portador do </w:t>
      </w:r>
      <w:proofErr w:type="gramStart"/>
      <w:r w:rsidRPr="00C11DD4">
        <w:t>RG          ,</w:t>
      </w:r>
      <w:proofErr w:type="gramEnd"/>
      <w:r w:rsidRPr="00C11DD4">
        <w:t xml:space="preserve"> CNH nº        inscrito no CPF sob o nº     , na função de _________________________, </w:t>
      </w:r>
      <w:r w:rsidRPr="00C11DD4">
        <w:rPr>
          <w:b/>
        </w:rPr>
        <w:t>DECLARO</w:t>
      </w:r>
      <w:r w:rsidRPr="00C11DD4">
        <w:t xml:space="preserve">, por meio deste termo, que recebi o veículo ___________________, chassis nº         Placa        , com ____ km. </w:t>
      </w:r>
    </w:p>
    <w:p w:rsidR="00766019" w:rsidRPr="00C11DD4" w:rsidRDefault="00766019" w:rsidP="00766019">
      <w:pPr>
        <w:spacing w:after="120"/>
        <w:jc w:val="both"/>
      </w:pPr>
      <w:r w:rsidRPr="00C11DD4">
        <w:t xml:space="preserve">Desta forma, em razão do exercício das atividades do Conselho de Arquitetura e Urbanismo </w:t>
      </w:r>
      <w:proofErr w:type="gramStart"/>
      <w:r w:rsidRPr="00C11DD4">
        <w:t>do(</w:t>
      </w:r>
      <w:proofErr w:type="gramEnd"/>
      <w:r w:rsidRPr="00C11DD4">
        <w:t>e) _______________________________________________, assumo o compromisso de uso do veículo recebido, nos seguintes termos:</w:t>
      </w:r>
    </w:p>
    <w:p w:rsidR="00766019" w:rsidRPr="00C11DD4" w:rsidRDefault="00766019" w:rsidP="00766019">
      <w:pPr>
        <w:spacing w:after="120"/>
        <w:jc w:val="both"/>
      </w:pPr>
      <w:r w:rsidRPr="00C11DD4">
        <w:t>1 - Utilizarei o veículo do CAU/</w:t>
      </w:r>
      <w:r>
        <w:t>AM</w:t>
      </w:r>
      <w:r w:rsidRPr="00C11DD4">
        <w:t xml:space="preserve">, exclusivamente a serviço deste Conselho, tendo o dever de mantê-lo devidamente identificado por meio dos adesivos de identificação fixados no veículo, estando ciente de que o uso diverso do estabelecido será configurado como falta </w:t>
      </w:r>
      <w:proofErr w:type="gramStart"/>
      <w:r w:rsidRPr="00C11DD4">
        <w:t>funcional, passível</w:t>
      </w:r>
      <w:proofErr w:type="gramEnd"/>
      <w:r w:rsidRPr="00C11DD4">
        <w:t xml:space="preserve"> das medidas disciplinares cabíveis.</w:t>
      </w:r>
    </w:p>
    <w:p w:rsidR="00766019" w:rsidRPr="00C11DD4" w:rsidRDefault="00766019" w:rsidP="00766019">
      <w:pPr>
        <w:spacing w:after="120"/>
        <w:jc w:val="both"/>
      </w:pPr>
      <w:r w:rsidRPr="00C11DD4">
        <w:t>2 - Assumo a guarda e conservação, bem como a observância rigorosa das cautelas adequadas e o respeito às leis e regulamentos de trânsito do país, especialmente ao que se refere aos limites de velocidade, segurança e o porte da habilitação do veículo ora confiado aos meus cuidados.</w:t>
      </w:r>
    </w:p>
    <w:p w:rsidR="00766019" w:rsidRPr="00C11DD4" w:rsidRDefault="00766019" w:rsidP="00766019">
      <w:pPr>
        <w:spacing w:after="120"/>
        <w:jc w:val="both"/>
      </w:pPr>
      <w:proofErr w:type="gramStart"/>
      <w:r w:rsidRPr="00C11DD4">
        <w:t>3</w:t>
      </w:r>
      <w:proofErr w:type="gramEnd"/>
      <w:r w:rsidRPr="00C11DD4">
        <w:t xml:space="preserve"> - Manterei minha Carteira Nacional de Habilitação – CNH válida, não podendo utilizar o veículo caso este documento esteja vencido, suspenso ou cassado, informando à chefia imediata tão logo tome conhecimento da ocorrência de qualquer restrição.</w:t>
      </w:r>
    </w:p>
    <w:p w:rsidR="00766019" w:rsidRPr="00C11DD4" w:rsidRDefault="00766019" w:rsidP="00766019">
      <w:pPr>
        <w:spacing w:after="120"/>
        <w:jc w:val="both"/>
      </w:pPr>
      <w:r w:rsidRPr="00C11DD4">
        <w:t xml:space="preserve">4 - Assumo plena responsabilidade pelo uso do veículo respondendo por infrações de trânsito por mim cometidas e por eventuais danos provocados na ocorrência de culpa e dolo, respondendo de forma subjetiva como condutor e assumindo civil e criminalmente por infrações cometidas. </w:t>
      </w:r>
    </w:p>
    <w:p w:rsidR="00766019" w:rsidRPr="00C11DD4" w:rsidRDefault="00766019" w:rsidP="00766019">
      <w:pPr>
        <w:spacing w:after="120"/>
        <w:jc w:val="both"/>
      </w:pPr>
      <w:r w:rsidRPr="00C11DD4">
        <w:t xml:space="preserve">5 - Autorizo o desconto em folha de pagamento em caso de danos e avarias decorrentes de mau uso, negligência, imprudência ou imperícia quando no uso do veículo. </w:t>
      </w:r>
    </w:p>
    <w:p w:rsidR="00766019" w:rsidRPr="00C11DD4" w:rsidRDefault="00766019" w:rsidP="00766019">
      <w:pPr>
        <w:spacing w:after="120"/>
        <w:jc w:val="both"/>
      </w:pPr>
      <w:r w:rsidRPr="00C11DD4">
        <w:t>6 – Assumo os pontos na CNH e o pagamento das multas de trânsito por mim cometidas.</w:t>
      </w:r>
    </w:p>
    <w:p w:rsidR="00766019" w:rsidRPr="00C11DD4" w:rsidRDefault="00766019" w:rsidP="00766019">
      <w:pPr>
        <w:spacing w:after="120"/>
        <w:jc w:val="both"/>
      </w:pPr>
      <w:r w:rsidRPr="00C11DD4">
        <w:t xml:space="preserve">7 - Prestarei relatório diário ao responsável </w:t>
      </w:r>
      <w:r>
        <w:t>pela Gerência Administrativa e Financeira</w:t>
      </w:r>
      <w:r w:rsidRPr="00C11DD4">
        <w:t xml:space="preserve">, por meio de planilha informando quilometragem, em estrita observância de itinerário e atividade(s) previamente determinada(s) e efetivamente realizada(s). </w:t>
      </w:r>
    </w:p>
    <w:p w:rsidR="00766019" w:rsidRPr="00C11DD4" w:rsidRDefault="00766019" w:rsidP="00766019">
      <w:pPr>
        <w:spacing w:after="120"/>
        <w:jc w:val="both"/>
      </w:pPr>
      <w:r w:rsidRPr="00C11DD4">
        <w:t>8- Também me comprometo em abastecer e controlar o consumo do veículo por meio de planilha fornecida pelo Conselho.</w:t>
      </w:r>
    </w:p>
    <w:p w:rsidR="00766019" w:rsidRPr="00C11DD4" w:rsidRDefault="00766019" w:rsidP="00766019">
      <w:pPr>
        <w:spacing w:after="120"/>
        <w:jc w:val="both"/>
      </w:pPr>
      <w:r w:rsidRPr="00C11DD4">
        <w:t xml:space="preserve">9 – Comunicarei imediatamente ao responsável </w:t>
      </w:r>
      <w:r>
        <w:t xml:space="preserve">pela Gerência Administrativa e </w:t>
      </w:r>
      <w:proofErr w:type="spellStart"/>
      <w:r>
        <w:t>Financeira</w:t>
      </w:r>
      <w:r w:rsidRPr="00C11DD4">
        <w:t>qualquer</w:t>
      </w:r>
      <w:proofErr w:type="spellEnd"/>
      <w:r w:rsidRPr="00C11DD4">
        <w:t xml:space="preserve"> ocorrência relacionada ao veículo (danos, avarias, furto ou roubo), bem como me comprometo de informar previamente sobre a necessidade de manutenção do veículo sob meus cuidados.</w:t>
      </w:r>
    </w:p>
    <w:p w:rsidR="00766019" w:rsidRPr="00C11DD4" w:rsidRDefault="00766019" w:rsidP="00766019">
      <w:pPr>
        <w:spacing w:after="120"/>
        <w:jc w:val="both"/>
        <w:rPr>
          <w:color w:val="000000"/>
          <w:shd w:val="clear" w:color="auto" w:fill="FFFFFF"/>
        </w:rPr>
      </w:pPr>
      <w:bookmarkStart w:id="3" w:name="art9"/>
      <w:bookmarkEnd w:id="3"/>
      <w:r w:rsidRPr="00C11DD4">
        <w:rPr>
          <w:color w:val="000000"/>
          <w:shd w:val="clear" w:color="auto" w:fill="FFFFFF"/>
        </w:rPr>
        <w:t>Por fim, declaro que tenho pleno conhecimento de que o descumprimento dos termos acima expostos incorrerá em falta disciplinar e/ou em ato de improbidade.</w:t>
      </w:r>
    </w:p>
    <w:p w:rsidR="00766019" w:rsidRPr="00C11DD4" w:rsidRDefault="00766019" w:rsidP="00766019">
      <w:pPr>
        <w:jc w:val="both"/>
      </w:pPr>
      <w:r>
        <w:t>Manaus</w:t>
      </w:r>
      <w:r w:rsidRPr="00C11DD4">
        <w:t xml:space="preserve"> – </w:t>
      </w:r>
      <w:r>
        <w:t>AM</w:t>
      </w:r>
      <w:r w:rsidRPr="00C11DD4">
        <w:t>, XX de XXXXXX de XXXX.</w:t>
      </w:r>
    </w:p>
    <w:p w:rsidR="00766019" w:rsidRPr="00C11DD4" w:rsidRDefault="00766019" w:rsidP="00766019">
      <w:pPr>
        <w:jc w:val="center"/>
      </w:pPr>
      <w:r w:rsidRPr="00C11DD4">
        <w:t>____________________________</w:t>
      </w:r>
    </w:p>
    <w:p w:rsidR="00766019" w:rsidRDefault="00766019" w:rsidP="00766019">
      <w:pPr>
        <w:spacing w:before="120" w:after="240"/>
        <w:jc w:val="center"/>
        <w:sectPr w:rsidR="00766019" w:rsidSect="00766019">
          <w:pgSz w:w="11906" w:h="16838"/>
          <w:pgMar w:top="1671" w:right="1701" w:bottom="1417" w:left="1701" w:header="142" w:footer="752" w:gutter="0"/>
          <w:cols w:space="708"/>
          <w:docGrid w:linePitch="360"/>
        </w:sectPr>
      </w:pPr>
      <w:r w:rsidRPr="00C11DD4">
        <w:t>Nome do Condutor</w:t>
      </w:r>
    </w:p>
    <w:p w:rsidR="00766019" w:rsidRDefault="00766019" w:rsidP="00766019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ANEXO III</w:t>
      </w:r>
    </w:p>
    <w:p w:rsidR="00766019" w:rsidRPr="00C11DD4" w:rsidRDefault="00766019" w:rsidP="00766019">
      <w:pPr>
        <w:jc w:val="center"/>
        <w:rPr>
          <w:bCs/>
          <w:color w:val="00B0F0"/>
        </w:rPr>
      </w:pPr>
      <w:r w:rsidRPr="00C11DD4">
        <w:rPr>
          <w:b/>
        </w:rPr>
        <w:t xml:space="preserve">COMUNICAÇÃO DE ACIDENTE DE TRÂNSITO N. _____________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976"/>
      </w:tblGrid>
      <w:tr w:rsidR="00766019" w:rsidRPr="00C11DD4" w:rsidTr="00766019">
        <w:trPr>
          <w:trHeight w:val="5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jc w:val="center"/>
              <w:rPr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25ECD1D5" wp14:editId="093AA542">
                  <wp:extent cx="1035968" cy="417052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-AM-logovetor-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91" cy="41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 xml:space="preserve">Condutor Designado: </w:t>
            </w:r>
          </w:p>
        </w:tc>
      </w:tr>
      <w:tr w:rsidR="00766019" w:rsidRPr="00C11DD4" w:rsidTr="00766019">
        <w:trPr>
          <w:trHeight w:val="5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Modelo do Veículo:</w:t>
            </w:r>
          </w:p>
        </w:tc>
      </w:tr>
      <w:tr w:rsidR="00766019" w:rsidRPr="00C11DD4" w:rsidTr="00766019">
        <w:trPr>
          <w:trHeight w:val="5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Placa: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 xml:space="preserve">Data: </w:t>
            </w:r>
          </w:p>
        </w:tc>
      </w:tr>
      <w:tr w:rsidR="00766019" w:rsidRPr="00C11DD4" w:rsidTr="00766019">
        <w:trPr>
          <w:trHeight w:val="5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Hora Saída: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Hora do Acidente:</w:t>
            </w:r>
          </w:p>
        </w:tc>
      </w:tr>
      <w:tr w:rsidR="00766019" w:rsidRPr="00C11DD4" w:rsidTr="00766019">
        <w:trPr>
          <w:trHeight w:val="5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275E81" w:rsidRDefault="00766019" w:rsidP="00766019">
            <w:pPr>
              <w:spacing w:before="120" w:after="240"/>
              <w:rPr>
                <w:b/>
                <w:sz w:val="16"/>
                <w:szCs w:val="16"/>
                <w:lang w:eastAsia="pt-BR"/>
              </w:rPr>
            </w:pPr>
            <w:r w:rsidRPr="00275E81">
              <w:rPr>
                <w:b/>
                <w:sz w:val="16"/>
                <w:szCs w:val="16"/>
                <w:lang w:eastAsia="pt-BR"/>
              </w:rPr>
              <w:t>Passageiros: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 w:after="240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766019" w:rsidRPr="00C11DD4" w:rsidTr="00766019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275E81" w:rsidRDefault="00766019" w:rsidP="00766019">
            <w:pPr>
              <w:spacing w:before="120" w:after="240"/>
              <w:rPr>
                <w:b/>
                <w:sz w:val="16"/>
                <w:szCs w:val="16"/>
                <w:lang w:eastAsia="pt-BR"/>
              </w:rPr>
            </w:pPr>
            <w:r w:rsidRPr="00275E81">
              <w:rPr>
                <w:b/>
                <w:sz w:val="16"/>
                <w:szCs w:val="16"/>
                <w:lang w:eastAsia="pt-BR"/>
              </w:rPr>
              <w:t>Local do Acidente: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before="120"/>
              <w:rPr>
                <w:sz w:val="20"/>
                <w:szCs w:val="20"/>
                <w:lang w:eastAsia="pt-BR"/>
              </w:rPr>
            </w:pPr>
          </w:p>
        </w:tc>
      </w:tr>
      <w:tr w:rsidR="00766019" w:rsidRPr="00C11DD4" w:rsidTr="00766019">
        <w:trPr>
          <w:trHeight w:val="26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275E81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  <w:r w:rsidRPr="00275E81">
              <w:rPr>
                <w:b/>
                <w:sz w:val="16"/>
                <w:szCs w:val="16"/>
                <w:lang w:eastAsia="pt-BR"/>
              </w:rPr>
              <w:t>Vítimas: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Nome:</w:t>
            </w:r>
          </w:p>
        </w:tc>
      </w:tr>
      <w:tr w:rsidR="00766019" w:rsidRPr="00C11DD4" w:rsidTr="00766019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275E81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Estado aparente de saúde:</w:t>
            </w:r>
          </w:p>
        </w:tc>
      </w:tr>
      <w:tr w:rsidR="00766019" w:rsidRPr="00C11DD4" w:rsidTr="00766019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275E81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Encaminhamento ao hospital: ____SIM____NÃO</w:t>
            </w:r>
          </w:p>
        </w:tc>
      </w:tr>
      <w:tr w:rsidR="00766019" w:rsidRPr="00C11DD4" w:rsidTr="00766019">
        <w:trPr>
          <w:trHeight w:val="1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275E81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Nome do hospital:</w:t>
            </w:r>
          </w:p>
        </w:tc>
      </w:tr>
      <w:tr w:rsidR="00766019" w:rsidRPr="00C11DD4" w:rsidTr="00766019">
        <w:trPr>
          <w:trHeight w:val="15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275E81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Atendimento por terceiros: contato___________________</w:t>
            </w:r>
          </w:p>
        </w:tc>
      </w:tr>
      <w:tr w:rsidR="00766019" w:rsidRPr="00C11DD4" w:rsidTr="00766019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275E81" w:rsidRDefault="00766019" w:rsidP="00766019">
            <w:pPr>
              <w:rPr>
                <w:b/>
                <w:sz w:val="16"/>
                <w:szCs w:val="16"/>
                <w:lang w:eastAsia="pt-BR"/>
              </w:rPr>
            </w:pPr>
            <w:r w:rsidRPr="00275E81">
              <w:rPr>
                <w:b/>
                <w:sz w:val="16"/>
                <w:szCs w:val="16"/>
                <w:lang w:eastAsia="pt-BR"/>
              </w:rPr>
              <w:t>Estado aparente do veículo: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rPr>
                <w:sz w:val="20"/>
                <w:szCs w:val="20"/>
                <w:lang w:eastAsia="pt-BR"/>
              </w:rPr>
            </w:pPr>
          </w:p>
        </w:tc>
      </w:tr>
      <w:tr w:rsidR="00766019" w:rsidRPr="00C11DD4" w:rsidTr="00766019">
        <w:trPr>
          <w:trHeight w:val="5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275E81" w:rsidRDefault="00766019" w:rsidP="00766019">
            <w:pPr>
              <w:spacing w:before="120" w:after="240"/>
              <w:rPr>
                <w:b/>
                <w:sz w:val="16"/>
                <w:szCs w:val="16"/>
                <w:lang w:eastAsia="pt-BR"/>
              </w:rPr>
            </w:pPr>
            <w:r w:rsidRPr="00275E81">
              <w:rPr>
                <w:b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275E81" w:rsidRDefault="00766019" w:rsidP="00766019">
            <w:pPr>
              <w:spacing w:before="120" w:after="240"/>
              <w:rPr>
                <w:sz w:val="16"/>
                <w:szCs w:val="16"/>
                <w:lang w:eastAsia="pt-BR"/>
              </w:rPr>
            </w:pPr>
            <w:r w:rsidRPr="00275E81">
              <w:rPr>
                <w:sz w:val="16"/>
                <w:szCs w:val="16"/>
                <w:lang w:eastAsia="pt-BR"/>
              </w:rPr>
              <w:t>Assinatura do Condutor:________________________________</w:t>
            </w:r>
          </w:p>
        </w:tc>
      </w:tr>
      <w:tr w:rsidR="00766019" w:rsidRPr="00C11DD4" w:rsidTr="00766019">
        <w:trPr>
          <w:trHeight w:val="399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66019" w:rsidRPr="00C11DD4" w:rsidRDefault="00766019" w:rsidP="00766019">
            <w:pPr>
              <w:jc w:val="center"/>
              <w:rPr>
                <w:b/>
                <w:sz w:val="20"/>
                <w:szCs w:val="20"/>
                <w:lang w:eastAsia="pt-BR"/>
              </w:rPr>
            </w:pPr>
            <w:r w:rsidRPr="00C11DD4">
              <w:rPr>
                <w:b/>
                <w:sz w:val="20"/>
                <w:szCs w:val="20"/>
                <w:lang w:eastAsia="pt-BR"/>
              </w:rPr>
              <w:t xml:space="preserve">Preenchimento Exclusivo do setor competente </w:t>
            </w:r>
          </w:p>
        </w:tc>
      </w:tr>
      <w:tr w:rsidR="00766019" w:rsidRPr="00C11DD4" w:rsidTr="00766019">
        <w:trPr>
          <w:trHeight w:val="5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b/>
                <w:sz w:val="16"/>
                <w:szCs w:val="16"/>
                <w:lang w:eastAsia="pt-BR"/>
              </w:rPr>
              <w:t>Acompanhamento de vítima: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Nome:</w:t>
            </w:r>
          </w:p>
        </w:tc>
      </w:tr>
      <w:tr w:rsidR="00766019" w:rsidRPr="00C11DD4" w:rsidTr="00766019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C11DD4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Contato:</w:t>
            </w:r>
          </w:p>
        </w:tc>
      </w:tr>
      <w:tr w:rsidR="00766019" w:rsidRPr="00C11DD4" w:rsidTr="00766019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C11DD4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Gravidade:</w:t>
            </w:r>
          </w:p>
        </w:tc>
      </w:tr>
      <w:tr w:rsidR="00766019" w:rsidRPr="00C11DD4" w:rsidTr="00766019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C11DD4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Providências:</w:t>
            </w:r>
          </w:p>
        </w:tc>
      </w:tr>
      <w:tr w:rsidR="00766019" w:rsidRPr="00C11DD4" w:rsidTr="00766019">
        <w:trPr>
          <w:trHeight w:val="40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C11DD4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  <w:r w:rsidRPr="00C11DD4">
              <w:rPr>
                <w:b/>
                <w:sz w:val="16"/>
                <w:szCs w:val="16"/>
                <w:lang w:eastAsia="pt-BR"/>
              </w:rPr>
              <w:t>Seguro automobilístico: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Necessidade de acionamento: ____SIM____NÃO</w:t>
            </w:r>
          </w:p>
        </w:tc>
      </w:tr>
      <w:tr w:rsidR="00766019" w:rsidRPr="00C11DD4" w:rsidTr="00766019">
        <w:trPr>
          <w:trHeight w:val="27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C11DD4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 xml:space="preserve">Acionado em: </w:t>
            </w:r>
          </w:p>
        </w:tc>
      </w:tr>
      <w:tr w:rsidR="00766019" w:rsidRPr="00C11DD4" w:rsidTr="00766019">
        <w:trPr>
          <w:trHeight w:val="27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C11DD4" w:rsidRDefault="00766019" w:rsidP="00766019">
            <w:pPr>
              <w:spacing w:after="24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spacing w:after="240"/>
              <w:rPr>
                <w:sz w:val="16"/>
                <w:szCs w:val="16"/>
                <w:lang w:eastAsia="pt-BR"/>
              </w:rPr>
            </w:pPr>
            <w:r w:rsidRPr="00C11DD4">
              <w:rPr>
                <w:sz w:val="16"/>
                <w:szCs w:val="16"/>
                <w:lang w:eastAsia="pt-BR"/>
              </w:rPr>
              <w:t>Pagamento de franquia: ____SIM____NÃO</w:t>
            </w:r>
          </w:p>
        </w:tc>
      </w:tr>
      <w:tr w:rsidR="00766019" w:rsidRPr="00275E81" w:rsidTr="00766019">
        <w:trPr>
          <w:trHeight w:val="7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19" w:rsidRPr="00275E81" w:rsidRDefault="00766019" w:rsidP="00766019">
            <w:pPr>
              <w:spacing w:before="120" w:after="240"/>
              <w:rPr>
                <w:i/>
                <w:sz w:val="16"/>
                <w:szCs w:val="16"/>
                <w:lang w:eastAsia="pt-BR"/>
              </w:rPr>
            </w:pPr>
            <w:r w:rsidRPr="00275E81">
              <w:rPr>
                <w:b/>
                <w:sz w:val="16"/>
                <w:szCs w:val="16"/>
                <w:lang w:eastAsia="pt-BR"/>
              </w:rPr>
              <w:t>Observações: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275E81" w:rsidRDefault="00766019" w:rsidP="00766019">
            <w:pPr>
              <w:spacing w:before="120" w:after="240"/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766019" w:rsidRPr="008A3FD1" w:rsidTr="00766019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19" w:rsidRPr="00C11DD4" w:rsidRDefault="00766019" w:rsidP="00766019">
            <w:pPr>
              <w:spacing w:before="120" w:after="240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019" w:rsidRPr="00C11DD4" w:rsidRDefault="00766019" w:rsidP="00766019">
            <w:pPr>
              <w:pBdr>
                <w:bottom w:val="single" w:sz="12" w:space="1" w:color="auto"/>
              </w:pBdr>
              <w:spacing w:before="120"/>
              <w:rPr>
                <w:b/>
                <w:sz w:val="20"/>
                <w:szCs w:val="20"/>
                <w:lang w:eastAsia="pt-BR"/>
              </w:rPr>
            </w:pPr>
          </w:p>
          <w:p w:rsidR="00766019" w:rsidRPr="008A3FD1" w:rsidRDefault="00766019" w:rsidP="00766019">
            <w:pPr>
              <w:spacing w:before="120"/>
              <w:jc w:val="center"/>
              <w:rPr>
                <w:sz w:val="20"/>
                <w:szCs w:val="20"/>
                <w:lang w:eastAsia="pt-BR"/>
              </w:rPr>
            </w:pPr>
            <w:r w:rsidRPr="00C11DD4">
              <w:rPr>
                <w:sz w:val="20"/>
                <w:szCs w:val="20"/>
                <w:lang w:eastAsia="pt-BR"/>
              </w:rPr>
              <w:t>Responsável pelo Setor</w:t>
            </w:r>
          </w:p>
        </w:tc>
      </w:tr>
    </w:tbl>
    <w:p w:rsidR="008901A4" w:rsidRPr="00CB0DE0" w:rsidRDefault="008901A4" w:rsidP="00CB0DE0"/>
    <w:sectPr w:rsidR="008901A4" w:rsidRPr="00CB0DE0" w:rsidSect="005E7B7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19" w:rsidRDefault="00766019">
      <w:r>
        <w:separator/>
      </w:r>
    </w:p>
  </w:endnote>
  <w:endnote w:type="continuationSeparator" w:id="0">
    <w:p w:rsidR="00766019" w:rsidRDefault="007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 w:rsidP="00766019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766019" w:rsidRDefault="00766019" w:rsidP="00766019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/ atendimento@cauam.gov.br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766019" w:rsidRDefault="0076601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19" w:rsidRDefault="00766019">
      <w:r>
        <w:rPr>
          <w:color w:val="000000"/>
        </w:rPr>
        <w:separator/>
      </w:r>
    </w:p>
  </w:footnote>
  <w:footnote w:type="continuationSeparator" w:id="0">
    <w:p w:rsidR="00766019" w:rsidRDefault="0076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572E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6145" type="#_x0000_t75" style="position:absolute;margin-left:-84.95pt;margin-top:-107.25pt;width:595.2pt;height:798.8pt;z-index:-251657728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4C167BA" wp14:editId="5AB5086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9" w:rsidRDefault="0076601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D36CDE4" wp14:editId="7A858349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564761E"/>
    <w:multiLevelType w:val="multilevel"/>
    <w:tmpl w:val="6D724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pStyle w:val="Estilo1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FA52F1"/>
    <w:multiLevelType w:val="hybridMultilevel"/>
    <w:tmpl w:val="77CEB64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E045B5"/>
    <w:multiLevelType w:val="hybridMultilevel"/>
    <w:tmpl w:val="C4DCB118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51BB9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90F0B"/>
    <w:rsid w:val="002A080E"/>
    <w:rsid w:val="002A1F0E"/>
    <w:rsid w:val="002B6621"/>
    <w:rsid w:val="002C65D0"/>
    <w:rsid w:val="002D37DB"/>
    <w:rsid w:val="002F2826"/>
    <w:rsid w:val="002F573C"/>
    <w:rsid w:val="0031673A"/>
    <w:rsid w:val="0033583F"/>
    <w:rsid w:val="0034195E"/>
    <w:rsid w:val="00342AD4"/>
    <w:rsid w:val="00347BC3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505620"/>
    <w:rsid w:val="00523F35"/>
    <w:rsid w:val="00554996"/>
    <w:rsid w:val="00572E52"/>
    <w:rsid w:val="005850FE"/>
    <w:rsid w:val="005862BB"/>
    <w:rsid w:val="005932DF"/>
    <w:rsid w:val="00594AA4"/>
    <w:rsid w:val="005E50D8"/>
    <w:rsid w:val="005E7B78"/>
    <w:rsid w:val="005F49F3"/>
    <w:rsid w:val="005F6851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F6191"/>
    <w:rsid w:val="00706C9B"/>
    <w:rsid w:val="00710D5C"/>
    <w:rsid w:val="00711FAA"/>
    <w:rsid w:val="0073240B"/>
    <w:rsid w:val="00732D1F"/>
    <w:rsid w:val="00750054"/>
    <w:rsid w:val="00752332"/>
    <w:rsid w:val="00752593"/>
    <w:rsid w:val="00766019"/>
    <w:rsid w:val="00773B96"/>
    <w:rsid w:val="0078513C"/>
    <w:rsid w:val="007C33AE"/>
    <w:rsid w:val="007C4191"/>
    <w:rsid w:val="007F383D"/>
    <w:rsid w:val="00804332"/>
    <w:rsid w:val="00807564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A7"/>
    <w:rsid w:val="00AA4EEA"/>
    <w:rsid w:val="00AD365C"/>
    <w:rsid w:val="00AD6485"/>
    <w:rsid w:val="00AE41E0"/>
    <w:rsid w:val="00AF2E09"/>
    <w:rsid w:val="00B35861"/>
    <w:rsid w:val="00B37476"/>
    <w:rsid w:val="00B67C15"/>
    <w:rsid w:val="00B91C24"/>
    <w:rsid w:val="00B971C0"/>
    <w:rsid w:val="00BA0F16"/>
    <w:rsid w:val="00BC0844"/>
    <w:rsid w:val="00BC5882"/>
    <w:rsid w:val="00BD2EF2"/>
    <w:rsid w:val="00C13B7D"/>
    <w:rsid w:val="00C21873"/>
    <w:rsid w:val="00C471B4"/>
    <w:rsid w:val="00C707C5"/>
    <w:rsid w:val="00C72A37"/>
    <w:rsid w:val="00CA428C"/>
    <w:rsid w:val="00CB01D7"/>
    <w:rsid w:val="00CB0DE0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93B4F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  <w:uiPriority w:val="99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link w:val="PargrafodaListaChar"/>
    <w:uiPriority w:val="34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6601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argrafodaListaChar">
    <w:name w:val="Parágrafo da Lista Char"/>
    <w:link w:val="PargrafodaLista"/>
    <w:uiPriority w:val="34"/>
    <w:rsid w:val="00766019"/>
    <w:rPr>
      <w:rFonts w:ascii="Cambria" w:eastAsia="Cambria" w:hAnsi="Cambria" w:cs="Cambria"/>
      <w:lang w:bidi="ar-SA"/>
    </w:rPr>
  </w:style>
  <w:style w:type="paragraph" w:customStyle="1" w:styleId="Estilo1">
    <w:name w:val="Estilo1"/>
    <w:basedOn w:val="PargrafodaLista"/>
    <w:qFormat/>
    <w:rsid w:val="00766019"/>
    <w:pPr>
      <w:widowControl/>
      <w:numPr>
        <w:ilvl w:val="1"/>
        <w:numId w:val="7"/>
      </w:numPr>
      <w:tabs>
        <w:tab w:val="left" w:pos="284"/>
      </w:tabs>
      <w:suppressAutoHyphens w:val="0"/>
      <w:autoSpaceDN/>
      <w:spacing w:line="360" w:lineRule="auto"/>
      <w:ind w:left="0" w:firstLine="0"/>
      <w:contextualSpacing/>
      <w:jc w:val="both"/>
      <w:textAlignment w:val="auto"/>
    </w:pPr>
    <w:rPr>
      <w:rFonts w:ascii="Times New Roman" w:eastAsiaTheme="minorHAnsi" w:hAnsi="Times New Roman" w:cstheme="minorBidi"/>
      <w:kern w:val="0"/>
      <w:lang w:eastAsia="en-US"/>
    </w:rPr>
  </w:style>
  <w:style w:type="paragraph" w:customStyle="1" w:styleId="Estilo2">
    <w:name w:val="Estilo2"/>
    <w:basedOn w:val="SemEspaamento"/>
    <w:autoRedefine/>
    <w:qFormat/>
    <w:rsid w:val="00766019"/>
    <w:pPr>
      <w:spacing w:before="120" w:after="24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  <w:uiPriority w:val="99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link w:val="PargrafodaListaChar"/>
    <w:uiPriority w:val="34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6601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argrafodaListaChar">
    <w:name w:val="Parágrafo da Lista Char"/>
    <w:link w:val="PargrafodaLista"/>
    <w:uiPriority w:val="34"/>
    <w:rsid w:val="00766019"/>
    <w:rPr>
      <w:rFonts w:ascii="Cambria" w:eastAsia="Cambria" w:hAnsi="Cambria" w:cs="Cambria"/>
      <w:lang w:bidi="ar-SA"/>
    </w:rPr>
  </w:style>
  <w:style w:type="paragraph" w:customStyle="1" w:styleId="Estilo1">
    <w:name w:val="Estilo1"/>
    <w:basedOn w:val="PargrafodaLista"/>
    <w:qFormat/>
    <w:rsid w:val="00766019"/>
    <w:pPr>
      <w:widowControl/>
      <w:numPr>
        <w:ilvl w:val="1"/>
        <w:numId w:val="7"/>
      </w:numPr>
      <w:tabs>
        <w:tab w:val="left" w:pos="284"/>
      </w:tabs>
      <w:suppressAutoHyphens w:val="0"/>
      <w:autoSpaceDN/>
      <w:spacing w:line="360" w:lineRule="auto"/>
      <w:ind w:left="0" w:firstLine="0"/>
      <w:contextualSpacing/>
      <w:jc w:val="both"/>
      <w:textAlignment w:val="auto"/>
    </w:pPr>
    <w:rPr>
      <w:rFonts w:ascii="Times New Roman" w:eastAsiaTheme="minorHAnsi" w:hAnsi="Times New Roman" w:cstheme="minorBidi"/>
      <w:kern w:val="0"/>
      <w:lang w:eastAsia="en-US"/>
    </w:rPr>
  </w:style>
  <w:style w:type="paragraph" w:customStyle="1" w:styleId="Estilo2">
    <w:name w:val="Estilo2"/>
    <w:basedOn w:val="SemEspaamento"/>
    <w:autoRedefine/>
    <w:qFormat/>
    <w:rsid w:val="00766019"/>
    <w:pPr>
      <w:spacing w:before="120" w:after="24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4528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7</cp:revision>
  <cp:lastPrinted>2020-01-31T17:56:00Z</cp:lastPrinted>
  <dcterms:created xsi:type="dcterms:W3CDTF">2020-07-01T14:03:00Z</dcterms:created>
  <dcterms:modified xsi:type="dcterms:W3CDTF">2020-07-24T15:29:00Z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