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F6836" w:rsidP="004210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="0051353E" w:rsidRPr="000061B2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 xml:space="preserve">Ad </w:t>
            </w:r>
            <w:r w:rsidR="0051353E" w:rsidRPr="0042108A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>Referendum</w:t>
            </w:r>
            <w:r w:rsidR="0051353E" w:rsidRPr="004210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2108A" w:rsidRPr="0042108A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2108A" w:rsidRPr="004210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de alteração da Portaria Normativa nº 02 </w:t>
            </w:r>
            <w:r w:rsidR="0042108A" w:rsidRPr="0042108A">
              <w:rPr>
                <w:sz w:val="22"/>
                <w:szCs w:val="22"/>
              </w:rPr>
              <w:t xml:space="preserve">de 16 de junho de 2016 que regulamenta no âmbito </w:t>
            </w:r>
            <w:r w:rsidR="0042108A">
              <w:rPr>
                <w:sz w:val="22"/>
                <w:szCs w:val="22"/>
              </w:rPr>
              <w:t xml:space="preserve">do CAU/AM, </w:t>
            </w:r>
            <w:r w:rsidR="0042108A" w:rsidRPr="008152A1">
              <w:t xml:space="preserve"> </w:t>
            </w:r>
            <w:r w:rsidR="0042108A" w:rsidRPr="0042108A">
              <w:rPr>
                <w:sz w:val="22"/>
              </w:rPr>
              <w:t>o acesso a informações</w:t>
            </w:r>
            <w:r w:rsidR="0021623E">
              <w:rPr>
                <w:sz w:val="22"/>
              </w:rPr>
              <w:t>.</w:t>
            </w:r>
            <w:bookmarkStart w:id="0" w:name="_GoBack"/>
            <w:bookmarkEnd w:id="0"/>
          </w:p>
        </w:tc>
      </w:tr>
    </w:tbl>
    <w:p w:rsidR="008E3493" w:rsidRPr="0021623E" w:rsidRDefault="008E3493" w:rsidP="008E3493">
      <w:pPr>
        <w:tabs>
          <w:tab w:val="left" w:pos="3202"/>
        </w:tabs>
        <w:rPr>
          <w:rFonts w:cs="Times New Roman"/>
          <w:b/>
          <w:sz w:val="12"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31535D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42108A">
              <w:rPr>
                <w:rFonts w:cs="Times New Roman"/>
                <w:b/>
                <w:sz w:val="22"/>
              </w:rPr>
              <w:t xml:space="preserve"> 16</w:t>
            </w:r>
            <w:r w:rsidR="0031535D">
              <w:rPr>
                <w:rFonts w:cs="Times New Roman"/>
                <w:b/>
                <w:sz w:val="22"/>
              </w:rPr>
              <w:t>7</w:t>
            </w:r>
            <w:r w:rsidR="0053098E">
              <w:rPr>
                <w:rFonts w:cs="Times New Roman"/>
                <w:b/>
                <w:sz w:val="22"/>
              </w:rPr>
              <w:t>/2019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42108A" w:rsidRDefault="0051353E" w:rsidP="0042108A">
      <w:pPr>
        <w:ind w:left="4536"/>
        <w:jc w:val="both"/>
        <w:rPr>
          <w:i/>
        </w:rPr>
      </w:pPr>
      <w:r w:rsidRPr="0042108A">
        <w:rPr>
          <w:i/>
          <w:sz w:val="22"/>
          <w:szCs w:val="22"/>
        </w:rPr>
        <w:t>A</w:t>
      </w:r>
      <w:r w:rsidR="00AF6836" w:rsidRPr="0042108A">
        <w:rPr>
          <w:i/>
          <w:sz w:val="22"/>
          <w:szCs w:val="22"/>
        </w:rPr>
        <w:t xml:space="preserve">provação, Ad Referendum, </w:t>
      </w:r>
      <w:r w:rsidR="0042108A" w:rsidRPr="0042108A">
        <w:rPr>
          <w:rFonts w:eastAsia="Times New Roman" w:cs="Times New Roman"/>
          <w:i/>
          <w:color w:val="000000"/>
          <w:kern w:val="0"/>
          <w:sz w:val="22"/>
          <w:szCs w:val="22"/>
          <w:lang w:eastAsia="pt-BR" w:bidi="ar-SA"/>
        </w:rPr>
        <w:t xml:space="preserve">de alteração da Portaria Normativa nº 02 </w:t>
      </w:r>
      <w:r w:rsidR="0042108A" w:rsidRPr="0042108A">
        <w:rPr>
          <w:i/>
        </w:rPr>
        <w:t>de 16 de junho de 2016 que regulamenta no âmbito do Conselho de Arquitetura e Urbanismo do Amazonas (CAU/AM), em conformidade com a Lei n° 12.527, de 18 de novembro de 2011, e com o Decreto n° 7.724, de 16 de maio de 2012</w:t>
      </w:r>
      <w:r w:rsidR="0042108A">
        <w:rPr>
          <w:i/>
        </w:rPr>
        <w:t xml:space="preserve">, </w:t>
      </w:r>
      <w:r w:rsidR="0042108A" w:rsidRPr="0042108A">
        <w:rPr>
          <w:i/>
        </w:rPr>
        <w:t>o acesso a informações.</w:t>
      </w:r>
    </w:p>
    <w:p w:rsidR="0042108A" w:rsidRPr="00023F28" w:rsidRDefault="0042108A" w:rsidP="0042108A">
      <w:pPr>
        <w:ind w:left="4536"/>
        <w:jc w:val="both"/>
        <w:rPr>
          <w:rFonts w:cs="Times New Roman"/>
        </w:rPr>
      </w:pPr>
    </w:p>
    <w:p w:rsidR="00BE0727" w:rsidRPr="00BE0727" w:rsidRDefault="00BE0727" w:rsidP="00BE0727">
      <w:pPr>
        <w:pStyle w:val="Default"/>
        <w:jc w:val="both"/>
        <w:rPr>
          <w:sz w:val="22"/>
          <w:szCs w:val="22"/>
        </w:rPr>
      </w:pPr>
      <w:r w:rsidRPr="00BE0727">
        <w:rPr>
          <w:sz w:val="22"/>
          <w:szCs w:val="22"/>
        </w:rPr>
        <w:t>O CONSELHO DE ARQUITETURA E URBANISMO DO AMAZONAS (CAU/AM), no uso das atribuições que lhe conferem o inciso X do art. 34 da Lei 12.378/2010 e reunido ordinariamente em Manaus-AM, na sede do Conselho, após análise do assunto em epígrafe, e;</w:t>
      </w:r>
    </w:p>
    <w:p w:rsidR="00BE0727" w:rsidRPr="00BE0727" w:rsidRDefault="00BE0727" w:rsidP="00BE0727">
      <w:pPr>
        <w:pStyle w:val="Default"/>
        <w:jc w:val="both"/>
        <w:rPr>
          <w:sz w:val="22"/>
          <w:szCs w:val="22"/>
        </w:rPr>
      </w:pPr>
    </w:p>
    <w:p w:rsidR="00BE0727" w:rsidRPr="00BE0727" w:rsidRDefault="00BE0727" w:rsidP="00BE0727">
      <w:pPr>
        <w:pStyle w:val="Default"/>
        <w:jc w:val="both"/>
        <w:rPr>
          <w:sz w:val="22"/>
          <w:szCs w:val="22"/>
        </w:rPr>
      </w:pPr>
      <w:r w:rsidRPr="00BE0727">
        <w:rPr>
          <w:sz w:val="22"/>
          <w:szCs w:val="22"/>
        </w:rPr>
        <w:t>Considerando o inciso XLIV do art. 29 do Regimento Interno do CAU/AM, que estabelece ser de competência do Plenário do CAU/AM apreciar e deliberar sobre matérias aprovadas ad referendum pelo presidente, na reunião plenária subsequente à publicação dos atos;</w:t>
      </w:r>
    </w:p>
    <w:p w:rsidR="00BE0727" w:rsidRPr="00BE0727" w:rsidRDefault="00BE0727" w:rsidP="00BE0727">
      <w:pPr>
        <w:pStyle w:val="Default"/>
        <w:jc w:val="both"/>
        <w:rPr>
          <w:sz w:val="22"/>
          <w:szCs w:val="22"/>
        </w:rPr>
      </w:pPr>
    </w:p>
    <w:p w:rsidR="001258AC" w:rsidRPr="00F8349B" w:rsidRDefault="00BE0727" w:rsidP="00BE0727">
      <w:pPr>
        <w:pStyle w:val="Default"/>
        <w:jc w:val="both"/>
        <w:rPr>
          <w:color w:val="auto"/>
          <w:sz w:val="22"/>
          <w:szCs w:val="22"/>
          <w:highlight w:val="yellow"/>
        </w:rPr>
      </w:pPr>
      <w:r w:rsidRPr="00BE0727">
        <w:rPr>
          <w:sz w:val="22"/>
          <w:szCs w:val="22"/>
        </w:rPr>
        <w:t>Considerando Deliberação Ple</w:t>
      </w:r>
      <w:r>
        <w:rPr>
          <w:sz w:val="22"/>
          <w:szCs w:val="22"/>
        </w:rPr>
        <w:t>nária Ad Referendum CAU/AM nº 03</w:t>
      </w:r>
      <w:r w:rsidRPr="00BE0727">
        <w:rPr>
          <w:sz w:val="22"/>
          <w:szCs w:val="22"/>
        </w:rPr>
        <w:t>/2019.</w:t>
      </w:r>
    </w:p>
    <w:p w:rsidR="00CA428C" w:rsidRDefault="00CA428C" w:rsidP="00CA428C">
      <w:pPr>
        <w:jc w:val="both"/>
        <w:rPr>
          <w:sz w:val="22"/>
          <w:szCs w:val="22"/>
        </w:rPr>
      </w:pPr>
    </w:p>
    <w:p w:rsidR="00CA428C" w:rsidRDefault="00CA428C" w:rsidP="00CA428C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DELIBEROU: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10116F" w:rsidRPr="0053098E" w:rsidRDefault="00CA428C" w:rsidP="0053098E">
      <w:pPr>
        <w:spacing w:line="360" w:lineRule="auto"/>
        <w:jc w:val="both"/>
      </w:pPr>
      <w:r>
        <w:rPr>
          <w:sz w:val="22"/>
          <w:szCs w:val="22"/>
        </w:rPr>
        <w:t xml:space="preserve">1 </w:t>
      </w:r>
      <w:r w:rsidR="0094613E">
        <w:rPr>
          <w:sz w:val="22"/>
          <w:szCs w:val="22"/>
        </w:rPr>
        <w:t>–</w:t>
      </w:r>
      <w:r w:rsidR="001258AC">
        <w:rPr>
          <w:sz w:val="22"/>
          <w:szCs w:val="22"/>
        </w:rPr>
        <w:t xml:space="preserve"> </w:t>
      </w:r>
      <w:r w:rsidR="001E04C0">
        <w:rPr>
          <w:sz w:val="22"/>
          <w:szCs w:val="22"/>
        </w:rPr>
        <w:t xml:space="preserve">Ratificar a </w:t>
      </w:r>
      <w:r w:rsidR="001258AC">
        <w:rPr>
          <w:sz w:val="22"/>
          <w:szCs w:val="22"/>
        </w:rPr>
        <w:t>A</w:t>
      </w:r>
      <w:r w:rsidR="00C85D35">
        <w:rPr>
          <w:sz w:val="22"/>
          <w:szCs w:val="22"/>
        </w:rPr>
        <w:t>prova</w:t>
      </w:r>
      <w:r w:rsidR="001E04C0">
        <w:rPr>
          <w:sz w:val="22"/>
          <w:szCs w:val="22"/>
        </w:rPr>
        <w:t>ção</w:t>
      </w:r>
      <w:r w:rsidR="00AF6836">
        <w:rPr>
          <w:sz w:val="22"/>
          <w:szCs w:val="22"/>
        </w:rPr>
        <w:t xml:space="preserve"> </w:t>
      </w:r>
      <w:r w:rsidR="001258AC" w:rsidRPr="00AF6836">
        <w:rPr>
          <w:i/>
          <w:sz w:val="22"/>
          <w:szCs w:val="22"/>
        </w:rPr>
        <w:t>Ad Referendum</w:t>
      </w:r>
      <w:r w:rsidR="001258AC">
        <w:rPr>
          <w:sz w:val="22"/>
          <w:szCs w:val="22"/>
        </w:rPr>
        <w:t xml:space="preserve"> </w:t>
      </w:r>
      <w:r w:rsidR="00086985">
        <w:rPr>
          <w:sz w:val="22"/>
          <w:szCs w:val="22"/>
        </w:rPr>
        <w:t xml:space="preserve">Portaria Normativa nº 07, de 18 de março de 2019 que </w:t>
      </w:r>
      <w:r w:rsidR="00086985">
        <w:t>altera</w:t>
      </w:r>
      <w:r w:rsidR="0021623E">
        <w:t xml:space="preserve"> a Portaria Normativa n</w:t>
      </w:r>
      <w:r w:rsidR="00086985">
        <w:t>º. 02 de 16 de junho de 2016 a qual</w:t>
      </w:r>
      <w:r w:rsidR="0021623E">
        <w:t xml:space="preserve"> regulamenta</w:t>
      </w:r>
      <w:r w:rsidR="0021623E" w:rsidRPr="008152A1">
        <w:t xml:space="preserve"> no âmbito do Conselho de Arquitetura e Urbanismo do Amazonas (CAU/AM), em conformidade com a Lei n° 12.527, de 18 de novembro de 2011, e com o Decreto n° 7.724, de 16 de maio de 2012, o acesso a informações, e dá outras providências</w:t>
      </w:r>
      <w:r w:rsidR="0010116F">
        <w:rPr>
          <w:sz w:val="22"/>
          <w:szCs w:val="22"/>
        </w:rPr>
        <w:t>;</w:t>
      </w:r>
    </w:p>
    <w:p w:rsidR="001258AC" w:rsidRDefault="001258A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Pr="0021623E" w:rsidRDefault="00CA428C" w:rsidP="009B452D">
      <w:pPr>
        <w:pStyle w:val="Default"/>
        <w:jc w:val="both"/>
        <w:rPr>
          <w:color w:val="auto"/>
          <w:sz w:val="8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2 -</w:t>
      </w:r>
      <w:r w:rsidR="00217E5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Pr="0021623E" w:rsidRDefault="00CA428C" w:rsidP="00CA428C">
      <w:pPr>
        <w:pStyle w:val="Default"/>
        <w:rPr>
          <w:color w:val="auto"/>
          <w:sz w:val="28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E04C0" w:rsidRDefault="001E04C0" w:rsidP="001E04C0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Manaus, 27 de março de 2019.</w:t>
      </w:r>
    </w:p>
    <w:p w:rsidR="001E04C0" w:rsidRDefault="001E04C0" w:rsidP="001E04C0">
      <w:pPr>
        <w:jc w:val="center"/>
        <w:rPr>
          <w:rFonts w:cs="Times New Roman"/>
          <w:b/>
        </w:rPr>
      </w:pPr>
    </w:p>
    <w:p w:rsidR="001E04C0" w:rsidRDefault="001E04C0" w:rsidP="001E04C0">
      <w:pPr>
        <w:jc w:val="center"/>
        <w:rPr>
          <w:rFonts w:cs="Times New Roman"/>
          <w:b/>
        </w:rPr>
      </w:pPr>
    </w:p>
    <w:p w:rsidR="001E04C0" w:rsidRDefault="001E04C0" w:rsidP="001E04C0">
      <w:pPr>
        <w:jc w:val="center"/>
        <w:rPr>
          <w:rFonts w:cs="Times New Roman"/>
          <w:b/>
        </w:rPr>
      </w:pPr>
    </w:p>
    <w:p w:rsidR="001E04C0" w:rsidRDefault="001E04C0" w:rsidP="001E04C0">
      <w:pPr>
        <w:jc w:val="center"/>
        <w:rPr>
          <w:rFonts w:cs="Times New Roman"/>
          <w:b/>
        </w:rPr>
      </w:pPr>
    </w:p>
    <w:p w:rsidR="001E04C0" w:rsidRPr="00CA428C" w:rsidRDefault="001E04C0" w:rsidP="001E04C0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EDMAR DE OLIVEIRA ANDRADE</w:t>
      </w:r>
    </w:p>
    <w:p w:rsidR="001E04C0" w:rsidRDefault="001E04C0" w:rsidP="001E04C0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Pr="00CA428C">
        <w:rPr>
          <w:rFonts w:cs="Times New Roman"/>
          <w:kern w:val="0"/>
          <w:sz w:val="22"/>
          <w:szCs w:val="22"/>
          <w:lang w:bidi="ar-SA"/>
        </w:rPr>
        <w:t xml:space="preserve">residente </w:t>
      </w:r>
      <w:r>
        <w:rPr>
          <w:rFonts w:cs="Times New Roman"/>
          <w:kern w:val="0"/>
          <w:sz w:val="22"/>
          <w:szCs w:val="22"/>
          <w:lang w:bidi="ar-SA"/>
        </w:rPr>
        <w:t xml:space="preserve">da Sessão </w:t>
      </w:r>
      <w:r w:rsidRPr="00CA428C">
        <w:rPr>
          <w:rFonts w:cs="Times New Roman"/>
          <w:kern w:val="0"/>
          <w:sz w:val="22"/>
          <w:szCs w:val="22"/>
          <w:lang w:bidi="ar-SA"/>
        </w:rPr>
        <w:t>CAU/AM</w:t>
      </w:r>
    </w:p>
    <w:p w:rsidR="001E04C0" w:rsidRPr="00E86C2B" w:rsidRDefault="001E04C0" w:rsidP="001E04C0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lastRenderedPageBreak/>
        <w:t>84ª Reunião Plenária Ordinária do CAU/AM</w:t>
      </w:r>
    </w:p>
    <w:p w:rsidR="001E04C0" w:rsidRPr="00E86C2B" w:rsidRDefault="001E04C0" w:rsidP="001E04C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E04C0" w:rsidRPr="00E86C2B" w:rsidRDefault="001E04C0" w:rsidP="001E04C0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1E04C0" w:rsidRPr="00E86C2B" w:rsidRDefault="001E04C0" w:rsidP="001E04C0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 w:rsidRPr="00E86C2B">
        <w:rPr>
          <w:rFonts w:ascii="Arial" w:hAnsi="Arial" w:cs="Arial"/>
          <w:kern w:val="0"/>
          <w:lang w:bidi="ar-SA"/>
        </w:rPr>
        <w:t>Ypiranga</w:t>
      </w:r>
      <w:proofErr w:type="spellEnd"/>
      <w:r w:rsidRPr="00E86C2B">
        <w:rPr>
          <w:rFonts w:ascii="Arial" w:hAnsi="Arial" w:cs="Arial"/>
          <w:kern w:val="0"/>
          <w:lang w:bidi="ar-SA"/>
        </w:rPr>
        <w:t>, 696,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:rsidR="001E04C0" w:rsidRPr="00E86C2B" w:rsidRDefault="001E04C0" w:rsidP="001E04C0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27</w:t>
      </w:r>
      <w:r w:rsidRPr="00E86C2B">
        <w:rPr>
          <w:rFonts w:ascii="Arial" w:hAnsi="Arial" w:cs="Arial"/>
          <w:kern w:val="0"/>
          <w:lang w:bidi="ar-SA"/>
        </w:rPr>
        <w:t xml:space="preserve"> de março de 2019 </w:t>
      </w:r>
    </w:p>
    <w:p w:rsidR="001E04C0" w:rsidRPr="00E86C2B" w:rsidRDefault="001E04C0" w:rsidP="001E04C0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Pr="00E86C2B">
        <w:rPr>
          <w:rFonts w:ascii="Arial" w:hAnsi="Arial" w:cs="Arial"/>
          <w:bCs/>
          <w:kern w:val="0"/>
          <w:lang w:bidi="ar-SA"/>
        </w:rPr>
        <w:t>08</w:t>
      </w:r>
      <w:r w:rsidRPr="00E86C2B">
        <w:rPr>
          <w:rFonts w:ascii="Arial" w:hAnsi="Arial" w:cs="Arial"/>
          <w:kern w:val="0"/>
          <w:lang w:bidi="ar-SA"/>
        </w:rPr>
        <w:t>h45min às 10h35min</w:t>
      </w:r>
    </w:p>
    <w:p w:rsidR="001E04C0" w:rsidRPr="00E86C2B" w:rsidRDefault="001E04C0" w:rsidP="001E04C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E04C0" w:rsidRPr="00E86C2B" w:rsidRDefault="001E04C0" w:rsidP="001E04C0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1E04C0" w:rsidRPr="00E86C2B" w:rsidTr="007636C7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1E04C0" w:rsidRPr="00E86C2B" w:rsidTr="007636C7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1E04C0" w:rsidRPr="00E86C2B" w:rsidTr="007636C7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C0" w:rsidRPr="00E86C2B" w:rsidRDefault="001E04C0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1E04C0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C0" w:rsidRPr="00E86C2B" w:rsidRDefault="001E04C0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1E04C0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C0" w:rsidRPr="00E86C2B" w:rsidRDefault="001E04C0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1E04C0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C0" w:rsidRPr="00E86C2B" w:rsidRDefault="001E04C0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1E04C0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C0" w:rsidRPr="00E86C2B" w:rsidRDefault="001E04C0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E04C0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4C0" w:rsidRPr="00E86C2B" w:rsidRDefault="001E04C0" w:rsidP="007636C7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1E04C0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C0" w:rsidRPr="00E86C2B" w:rsidRDefault="001E04C0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E04C0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C0" w:rsidRPr="00E86C2B" w:rsidRDefault="001E04C0" w:rsidP="007636C7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Meglen</w:t>
            </w:r>
            <w:proofErr w:type="spellEnd"/>
            <w:r w:rsidRPr="00E86C2B">
              <w:rPr>
                <w:rFonts w:ascii="Arial" w:hAnsi="Arial" w:cs="Arial"/>
              </w:rPr>
              <w:t xml:space="preserve"> Cristina </w:t>
            </w:r>
            <w:proofErr w:type="spellStart"/>
            <w:r w:rsidRPr="00E86C2B">
              <w:rPr>
                <w:rFonts w:ascii="Arial" w:hAnsi="Arial" w:cs="Arial"/>
              </w:rPr>
              <w:t>Valau</w:t>
            </w:r>
            <w:proofErr w:type="spellEnd"/>
            <w:r w:rsidRPr="00E86C2B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1E04C0" w:rsidRPr="00E86C2B" w:rsidTr="007636C7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C0" w:rsidRPr="00E86C2B" w:rsidRDefault="001E04C0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E04C0" w:rsidRPr="00E86C2B" w:rsidTr="007636C7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4C0" w:rsidRPr="00E86C2B" w:rsidRDefault="001E04C0" w:rsidP="007636C7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E04C0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4C0" w:rsidRPr="00E86C2B" w:rsidRDefault="001E04C0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D.</w:t>
            </w:r>
            <w:proofErr w:type="gramEnd"/>
            <w:r w:rsidRPr="00E86C2B">
              <w:rPr>
                <w:rFonts w:ascii="Arial" w:hAnsi="Arial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E04C0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4C0" w:rsidRPr="00E86C2B" w:rsidRDefault="001E04C0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E04C0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C0" w:rsidRPr="00E86C2B" w:rsidRDefault="001E04C0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Abrahim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E04C0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4C0" w:rsidRPr="00E86C2B" w:rsidRDefault="001E04C0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E04C0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4C0" w:rsidRPr="00E86C2B" w:rsidRDefault="001E04C0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E04C0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4C0" w:rsidRPr="00E86C2B" w:rsidRDefault="001E04C0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084"/>
        <w:gridCol w:w="160"/>
        <w:gridCol w:w="2115"/>
        <w:gridCol w:w="184"/>
        <w:gridCol w:w="1941"/>
        <w:gridCol w:w="1418"/>
      </w:tblGrid>
      <w:tr w:rsidR="001E04C0" w:rsidRPr="00E86C2B" w:rsidTr="007636C7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</w:p>
        </w:tc>
      </w:tr>
      <w:tr w:rsidR="001E04C0" w:rsidRPr="00E86C2B" w:rsidTr="007636C7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Sessão Plenária nº: 84/2019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27.03.2019</w:t>
            </w:r>
          </w:p>
        </w:tc>
      </w:tr>
      <w:tr w:rsidR="001E04C0" w:rsidRPr="00E86C2B" w:rsidTr="007636C7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1E04C0" w:rsidRPr="00E86C2B" w:rsidRDefault="001E04C0" w:rsidP="001E04C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 w:rsidRPr="00C77C97">
              <w:rPr>
                <w:i/>
              </w:rPr>
              <w:t xml:space="preserve">Ratificação </w:t>
            </w:r>
            <w:r w:rsidRPr="00C77C97"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  <w:t>Plenária Ad Referendum CAU/AM nº 0</w:t>
            </w:r>
            <w:r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  <w:t>3</w:t>
            </w:r>
            <w:r w:rsidRPr="00C77C97"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  <w:t>/2019</w:t>
            </w:r>
            <w:r w:rsidRPr="00C77C9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</w:tr>
      <w:tr w:rsidR="001E04C0" w:rsidRPr="00E86C2B" w:rsidTr="007636C7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Resultado da Votação: Sim (0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5) Não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( </w:t>
            </w:r>
            <w:proofErr w:type="gramEnd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0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)   Abstenções (  00  )  Ausências ( 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)     Total ( 0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1E04C0" w:rsidRPr="00E86C2B" w:rsidTr="007636C7">
        <w:trPr>
          <w:trHeight w:val="36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Na ocasião o conselheiro </w:t>
            </w:r>
            <w:proofErr w:type="spellStart"/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Kleyton</w:t>
            </w:r>
            <w:proofErr w:type="spellEnd"/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Marinho não estava</w:t>
            </w:r>
            <w:r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ainda</w:t>
            </w:r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presente conforme r</w:t>
            </w:r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e</w:t>
            </w:r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gistr</w:t>
            </w:r>
            <w:r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o</w:t>
            </w:r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em ATA.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1E04C0" w:rsidRPr="00E86C2B" w:rsidTr="007636C7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Secretária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1E04C0" w:rsidRPr="00E86C2B" w:rsidRDefault="001E04C0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</w:tc>
      </w:tr>
    </w:tbl>
    <w:p w:rsidR="001E04C0" w:rsidRPr="00CA428C" w:rsidRDefault="001E04C0" w:rsidP="001E04C0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E04C0" w:rsidRPr="00CA428C" w:rsidRDefault="001E04C0" w:rsidP="001E04C0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E04C0" w:rsidRDefault="001E04C0" w:rsidP="001E04C0"/>
    <w:p w:rsidR="001E04C0" w:rsidRPr="00CA428C" w:rsidRDefault="001E04C0" w:rsidP="001E04C0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E04C0" w:rsidRPr="00CA428C" w:rsidRDefault="001E04C0" w:rsidP="001E04C0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E04C0" w:rsidRPr="00CA428C" w:rsidRDefault="001E04C0" w:rsidP="001E04C0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BE0727" w:rsidRPr="0021623E" w:rsidRDefault="00BE0727" w:rsidP="001E04C0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sectPr w:rsidR="00BE0727" w:rsidRPr="0021623E" w:rsidSect="00CA428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53098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Avenida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, 696 </w:t>
    </w:r>
    <w:r w:rsidR="000A62EB">
      <w:rPr>
        <w:rFonts w:ascii="Arial" w:hAnsi="Arial" w:cs="Arial"/>
        <w:color w:val="003333"/>
        <w:sz w:val="16"/>
      </w:rPr>
      <w:t xml:space="preserve">- Adrianópolis| </w:t>
    </w:r>
    <w:r>
      <w:rPr>
        <w:rFonts w:ascii="Arial" w:hAnsi="Arial" w:cs="Arial"/>
        <w:color w:val="003333"/>
        <w:sz w:val="16"/>
      </w:rPr>
      <w:t>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3767A6C" wp14:editId="034355AF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93AC2E3" wp14:editId="6E534DA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93C6131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061B2"/>
    <w:rsid w:val="00023F28"/>
    <w:rsid w:val="0003509F"/>
    <w:rsid w:val="00041CF5"/>
    <w:rsid w:val="000436E0"/>
    <w:rsid w:val="000564B3"/>
    <w:rsid w:val="00065A65"/>
    <w:rsid w:val="00086985"/>
    <w:rsid w:val="00095723"/>
    <w:rsid w:val="000A62EB"/>
    <w:rsid w:val="000B27FF"/>
    <w:rsid w:val="000B7431"/>
    <w:rsid w:val="000F45B0"/>
    <w:rsid w:val="0010116F"/>
    <w:rsid w:val="0011306C"/>
    <w:rsid w:val="00121F4C"/>
    <w:rsid w:val="001258AC"/>
    <w:rsid w:val="0018735B"/>
    <w:rsid w:val="0019519E"/>
    <w:rsid w:val="001A6228"/>
    <w:rsid w:val="001E04C0"/>
    <w:rsid w:val="001E2516"/>
    <w:rsid w:val="0021623E"/>
    <w:rsid w:val="00217E5B"/>
    <w:rsid w:val="002400C4"/>
    <w:rsid w:val="00253535"/>
    <w:rsid w:val="00285B25"/>
    <w:rsid w:val="002A080E"/>
    <w:rsid w:val="002D37DB"/>
    <w:rsid w:val="003101ED"/>
    <w:rsid w:val="0031535D"/>
    <w:rsid w:val="00335D0C"/>
    <w:rsid w:val="00342AD4"/>
    <w:rsid w:val="003520CF"/>
    <w:rsid w:val="003955AA"/>
    <w:rsid w:val="003C5B3C"/>
    <w:rsid w:val="003F33BF"/>
    <w:rsid w:val="0042108A"/>
    <w:rsid w:val="004A33A9"/>
    <w:rsid w:val="004D295F"/>
    <w:rsid w:val="004D5B55"/>
    <w:rsid w:val="004F42FA"/>
    <w:rsid w:val="004F4380"/>
    <w:rsid w:val="0051353E"/>
    <w:rsid w:val="0052024B"/>
    <w:rsid w:val="0053098E"/>
    <w:rsid w:val="005357FA"/>
    <w:rsid w:val="00581DDA"/>
    <w:rsid w:val="00591727"/>
    <w:rsid w:val="005F7091"/>
    <w:rsid w:val="00605B48"/>
    <w:rsid w:val="00612197"/>
    <w:rsid w:val="00637D7A"/>
    <w:rsid w:val="00644449"/>
    <w:rsid w:val="006642AB"/>
    <w:rsid w:val="006E5125"/>
    <w:rsid w:val="00706C9B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805335"/>
    <w:rsid w:val="00807D24"/>
    <w:rsid w:val="00827EBD"/>
    <w:rsid w:val="00865303"/>
    <w:rsid w:val="00866EAD"/>
    <w:rsid w:val="008901A4"/>
    <w:rsid w:val="008939D9"/>
    <w:rsid w:val="008D3CE3"/>
    <w:rsid w:val="008E3493"/>
    <w:rsid w:val="008E5C04"/>
    <w:rsid w:val="008F430B"/>
    <w:rsid w:val="00911376"/>
    <w:rsid w:val="00914698"/>
    <w:rsid w:val="009173EE"/>
    <w:rsid w:val="0094613E"/>
    <w:rsid w:val="009B145B"/>
    <w:rsid w:val="009B452D"/>
    <w:rsid w:val="009C0A6A"/>
    <w:rsid w:val="00A206D1"/>
    <w:rsid w:val="00A21D59"/>
    <w:rsid w:val="00A61F12"/>
    <w:rsid w:val="00A71014"/>
    <w:rsid w:val="00AE41E0"/>
    <w:rsid w:val="00AF6836"/>
    <w:rsid w:val="00AF7EE3"/>
    <w:rsid w:val="00B15AF8"/>
    <w:rsid w:val="00B24DB1"/>
    <w:rsid w:val="00B35861"/>
    <w:rsid w:val="00B41D02"/>
    <w:rsid w:val="00B646AB"/>
    <w:rsid w:val="00B67C15"/>
    <w:rsid w:val="00B8298C"/>
    <w:rsid w:val="00B971C0"/>
    <w:rsid w:val="00BD22A6"/>
    <w:rsid w:val="00BE0727"/>
    <w:rsid w:val="00C13B7D"/>
    <w:rsid w:val="00C21873"/>
    <w:rsid w:val="00C85D35"/>
    <w:rsid w:val="00CA428C"/>
    <w:rsid w:val="00CB01D7"/>
    <w:rsid w:val="00CB7714"/>
    <w:rsid w:val="00D20F8B"/>
    <w:rsid w:val="00D32905"/>
    <w:rsid w:val="00D51749"/>
    <w:rsid w:val="00D65655"/>
    <w:rsid w:val="00D7037D"/>
    <w:rsid w:val="00D86D26"/>
    <w:rsid w:val="00DA6EDA"/>
    <w:rsid w:val="00DE1710"/>
    <w:rsid w:val="00DE2B5A"/>
    <w:rsid w:val="00E13F7A"/>
    <w:rsid w:val="00E4798A"/>
    <w:rsid w:val="00EB74A5"/>
    <w:rsid w:val="00EE5050"/>
    <w:rsid w:val="00F13A96"/>
    <w:rsid w:val="00F40540"/>
    <w:rsid w:val="00F44709"/>
    <w:rsid w:val="00F67303"/>
    <w:rsid w:val="00F81BAD"/>
    <w:rsid w:val="00F8349B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11</cp:revision>
  <cp:lastPrinted>2019-03-22T17:46:00Z</cp:lastPrinted>
  <dcterms:created xsi:type="dcterms:W3CDTF">2018-01-31T14:07:00Z</dcterms:created>
  <dcterms:modified xsi:type="dcterms:W3CDTF">2019-04-01T17:46:00Z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