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8128" w14:textId="3739A5C8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SÚMULA - 1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</w:t>
      </w:r>
      <w:r w:rsidR="00D111C2">
        <w:rPr>
          <w:rFonts w:asciiTheme="minorHAnsi" w:eastAsia="Times New Roman" w:hAnsiTheme="minorHAnsi" w:cstheme="minorHAnsi"/>
          <w:b/>
          <w:shd w:val="clear" w:color="auto" w:fill="FFFFFF"/>
        </w:rPr>
        <w:t>EXTRA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ORDINÁRIA DA </w:t>
      </w:r>
      <w:r w:rsidRPr="00012E13">
        <w:rPr>
          <w:rFonts w:asciiTheme="minorHAnsi" w:hAnsiTheme="minorHAnsi" w:cstheme="minorHAnsi"/>
          <w:b/>
        </w:rPr>
        <w:t>COMISSÃO ESPECIAL DE POLÍTICA PROFISSIONAL E POLÍTIC</w:t>
      </w:r>
      <w:r>
        <w:rPr>
          <w:rFonts w:asciiTheme="minorHAnsi" w:hAnsiTheme="minorHAnsi" w:cstheme="minorHAnsi"/>
          <w:b/>
        </w:rPr>
        <w:t xml:space="preserve">A URBANA E AMBIENTAL – CEPUA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tbl>
      <w:tblPr>
        <w:tblpPr w:leftFromText="141" w:rightFromText="141" w:vertAnchor="page" w:horzAnchor="margin" w:tblpXSpec="center" w:tblpY="2336"/>
        <w:tblW w:w="983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480"/>
        <w:gridCol w:w="312"/>
        <w:gridCol w:w="2523"/>
        <w:gridCol w:w="993"/>
      </w:tblGrid>
      <w:tr w:rsidR="00452A6C" w:rsidRPr="002151D3" w14:paraId="6306D797" w14:textId="77777777" w:rsidTr="00452A6C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45D5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580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01</w:t>
            </w: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AC290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452A6C" w:rsidRPr="002151D3" w14:paraId="7DF1FF8C" w14:textId="77777777" w:rsidTr="00452A6C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9AE6C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4A8" w14:textId="77777777" w:rsidR="00452A6C" w:rsidRPr="002151D3" w:rsidRDefault="00452A6C" w:rsidP="00452A6C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452A6C" w:rsidRPr="002151D3" w14:paraId="798D7333" w14:textId="77777777" w:rsidTr="00452A6C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59B10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2BB" w14:textId="77777777" w:rsidR="00452A6C" w:rsidRPr="002151D3" w:rsidRDefault="00452A6C" w:rsidP="00452A6C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BAE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3B2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52A6C" w:rsidRPr="002151D3" w14:paraId="0717458D" w14:textId="77777777" w:rsidTr="00341DC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96CEE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4B49D" w14:textId="77777777" w:rsidR="00452A6C" w:rsidRPr="00B56292" w:rsidRDefault="00452A6C" w:rsidP="00452A6C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1AFD1" w14:textId="77777777" w:rsidR="00452A6C" w:rsidRPr="00B56292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2DB63" w14:textId="57267C94" w:rsidR="00452A6C" w:rsidRPr="00B56292" w:rsidRDefault="00341DCF" w:rsidP="00341DCF">
            <w:pPr>
              <w:widowControl w:val="0"/>
              <w:tabs>
                <w:tab w:val="left" w:pos="298"/>
                <w:tab w:val="center" w:pos="383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452A6C" w:rsidRPr="002151D3" w14:paraId="71F7E74B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3EADF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CC7" w14:textId="77777777" w:rsidR="00452A6C" w:rsidRPr="002151D3" w:rsidRDefault="00452A6C" w:rsidP="00452A6C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7E0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E17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52A6C" w:rsidRPr="002151D3" w14:paraId="2D733216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11843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175" w14:textId="77777777" w:rsidR="00452A6C" w:rsidRPr="002151D3" w:rsidRDefault="00452A6C" w:rsidP="00452A6C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DA7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BF1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52A6C" w:rsidRPr="002151D3" w14:paraId="307CBBF0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53F0C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08D05" w14:textId="77777777" w:rsidR="00452A6C" w:rsidRPr="002151D3" w:rsidRDefault="00452A6C" w:rsidP="00452A6C">
            <w:pPr>
              <w:widowControl w:val="0"/>
              <w:rPr>
                <w:rFonts w:asciiTheme="minorHAnsi" w:hAnsiTheme="minorHAnsi"/>
              </w:rPr>
            </w:pPr>
            <w:r w:rsidRPr="00B56292">
              <w:rPr>
                <w:rFonts w:asciiTheme="minorHAnsi" w:hAnsiTheme="minorHAnsi"/>
              </w:rPr>
              <w:t>CÁTIA CECÍLIA TELLES DA COSTA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ED49A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F0556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506E1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SA</w:t>
            </w:r>
          </w:p>
        </w:tc>
      </w:tr>
      <w:tr w:rsidR="00452A6C" w:rsidRPr="002151D3" w14:paraId="3B61B48F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2BE3B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A151" w14:textId="77777777" w:rsidR="00452A6C" w:rsidRPr="002151D3" w:rsidRDefault="00452A6C" w:rsidP="00452A6C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18FFE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DEEDE" w14:textId="6954002F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52A6C" w:rsidRPr="002151D3" w14:paraId="3B4CEC0E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899CF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15518" w14:textId="77777777" w:rsidR="00452A6C" w:rsidRPr="002151D3" w:rsidRDefault="00452A6C" w:rsidP="00452A6C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A4AB7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135E1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52A6C" w:rsidRPr="002151D3" w14:paraId="11294B95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89D8B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0A9C7" w14:textId="77777777" w:rsidR="00452A6C" w:rsidRPr="002151D3" w:rsidRDefault="00452A6C" w:rsidP="00452A6C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DE752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01F30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52A6C" w:rsidRPr="002151D3" w14:paraId="113C91FF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5501E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898F" w14:textId="77777777" w:rsidR="00452A6C" w:rsidRPr="002151D3" w:rsidRDefault="00452A6C" w:rsidP="00452A6C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F3C3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5E3F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52A6C" w:rsidRPr="002151D3" w14:paraId="673CB462" w14:textId="77777777" w:rsidTr="00452A6C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9A7D2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85D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43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452A6C" w:rsidRPr="002151D3" w14:paraId="3BF327A3" w14:textId="77777777" w:rsidTr="00452A6C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0F3A9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EFD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Jean Holanda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C86" w14:textId="77777777" w:rsidR="00452A6C" w:rsidRPr="002151D3" w:rsidRDefault="00452A6C" w:rsidP="00452A6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Ascom</w:t>
            </w:r>
            <w:proofErr w:type="spellEnd"/>
          </w:p>
        </w:tc>
      </w:tr>
      <w:tr w:rsidR="00452A6C" w:rsidRPr="002151D3" w14:paraId="20FC1D34" w14:textId="77777777" w:rsidTr="00452A6C">
        <w:trPr>
          <w:cantSplit/>
          <w:trHeight w:val="228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F7121" w14:textId="77777777" w:rsidR="00452A6C" w:rsidRPr="002151D3" w:rsidRDefault="00452A6C" w:rsidP="00452A6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F3B" w14:textId="4990F716" w:rsidR="00452A6C" w:rsidRPr="00452A6C" w:rsidRDefault="00452A6C" w:rsidP="00452A6C">
            <w:pPr>
              <w:jc w:val="left"/>
              <w:rPr>
                <w:sz w:val="16"/>
                <w:szCs w:val="16"/>
              </w:rPr>
            </w:pPr>
            <w:r w:rsidRPr="00452A6C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P: membro presente / AJ: ausência justificada / A: Ausente / NC: membro não convocado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/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SA:</w:t>
            </w:r>
            <w:proofErr w:type="gramEnd"/>
            <w:r w:rsidRPr="00452A6C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Solicitação</w:t>
            </w:r>
            <w:proofErr w:type="spellEnd"/>
            <w:r w:rsidRPr="00452A6C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de Afastamento</w:t>
            </w:r>
          </w:p>
        </w:tc>
      </w:tr>
    </w:tbl>
    <w:p w14:paraId="2BD35B79" w14:textId="301230AA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tbl>
      <w:tblPr>
        <w:tblStyle w:val="Tabelacomgrade"/>
        <w:tblW w:w="9917" w:type="dxa"/>
        <w:tblInd w:w="-601" w:type="dxa"/>
        <w:tblLook w:val="04A0" w:firstRow="1" w:lastRow="0" w:firstColumn="1" w:lastColumn="0" w:noHBand="0" w:noVBand="1"/>
      </w:tblPr>
      <w:tblGrid>
        <w:gridCol w:w="1560"/>
        <w:gridCol w:w="8357"/>
      </w:tblGrid>
      <w:tr w:rsidR="00A92479" w:rsidRPr="00DC3B2C" w14:paraId="0ED907E5" w14:textId="77777777" w:rsidTr="00452A6C">
        <w:trPr>
          <w:trHeight w:val="307"/>
        </w:trPr>
        <w:tc>
          <w:tcPr>
            <w:tcW w:w="9917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452A6C">
        <w:trPr>
          <w:trHeight w:val="286"/>
        </w:trPr>
        <w:tc>
          <w:tcPr>
            <w:tcW w:w="1560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14:paraId="14E13925" w14:textId="2B18BB30" w:rsidR="00CE5975" w:rsidRPr="00DC3B2C" w:rsidRDefault="00D111C2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COMISSÃO</w:t>
            </w:r>
          </w:p>
        </w:tc>
      </w:tr>
      <w:tr w:rsidR="00CE5975" w:rsidRPr="00DC3B2C" w14:paraId="339A4567" w14:textId="77777777" w:rsidTr="00452A6C">
        <w:trPr>
          <w:trHeight w:val="286"/>
        </w:trPr>
        <w:tc>
          <w:tcPr>
            <w:tcW w:w="1560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8357" w:type="dxa"/>
          </w:tcPr>
          <w:p w14:paraId="1EDA3119" w14:textId="587698A4" w:rsidR="00CE5975" w:rsidRPr="00DC3B2C" w:rsidRDefault="00D111C2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CE5975" w:rsidRPr="00DC3B2C" w14:paraId="7B30332A" w14:textId="77777777" w:rsidTr="00452A6C">
        <w:trPr>
          <w:trHeight w:val="286"/>
        </w:trPr>
        <w:tc>
          <w:tcPr>
            <w:tcW w:w="1560" w:type="dxa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8357" w:type="dxa"/>
          </w:tcPr>
          <w:p w14:paraId="77365A39" w14:textId="66C687C8" w:rsidR="00D111C2" w:rsidRPr="00A654AB" w:rsidRDefault="00D111C2" w:rsidP="00452A6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hAnsiTheme="minorHAnsi"/>
              </w:rPr>
              <w:t xml:space="preserve">Conforme informado pela coordenação o motivo desta reunião, apresentou aos membros presentes a descrição do seguinte curso de estudo de impacto de vizinhança – EIV, como instrumento de desenvolvimento sustentável, apresentando como palestrante o </w:t>
            </w:r>
            <w:proofErr w:type="spellStart"/>
            <w:r>
              <w:rPr>
                <w:rFonts w:asciiTheme="minorHAnsi" w:hAnsiTheme="minorHAnsi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  <w:sz w:val="26"/>
              </w:rPr>
              <w:t>º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Márcio Alexandre, com seu breve currículo, </w:t>
            </w:r>
            <w:r w:rsidR="00AE6092" w:rsidRPr="00D111C2">
              <w:rPr>
                <w:rFonts w:asciiTheme="minorHAnsi" w:hAnsiTheme="minorHAnsi"/>
                <w:sz w:val="26"/>
              </w:rPr>
              <w:t>(</w:t>
            </w:r>
            <w:r w:rsidR="00AE6092" w:rsidRPr="00AE6092">
              <w:rPr>
                <w:rFonts w:asciiTheme="minorHAnsi" w:hAnsiTheme="minorHAnsi"/>
                <w:i/>
                <w:sz w:val="26"/>
              </w:rPr>
              <w:t>mestrado UEA 2019/graduação UFAM 1997). Servidor público. Advogado há 24 anos na administração pública. Coordenador jurídico do IMPLURB (2013-2018 e atualmente), membro do CMDU (2005-2008), presidente do CMDU (2013-2016), presidente da CTPCU (2016- 2021). Procurador jurídico da agência reguladora dos serviços públicos delegados do município de Manaus (2018- 2020) e coordenador jurídico da SEMMAS (2005-208)</w:t>
            </w:r>
            <w:r w:rsidR="00AE6092">
              <w:rPr>
                <w:rFonts w:asciiTheme="minorHAnsi" w:hAnsiTheme="minorHAnsi"/>
                <w:sz w:val="26"/>
              </w:rPr>
              <w:t xml:space="preserve">. </w:t>
            </w:r>
            <w:r w:rsidRPr="00D111C2">
              <w:rPr>
                <w:rFonts w:asciiTheme="minorHAnsi" w:hAnsiTheme="minorHAnsi"/>
                <w:sz w:val="26"/>
              </w:rPr>
              <w:cr/>
            </w:r>
            <w:r w:rsidR="00452A6C">
              <w:rPr>
                <w:rFonts w:asciiTheme="minorHAnsi" w:hAnsiTheme="minorHAnsi"/>
                <w:sz w:val="26"/>
              </w:rPr>
              <w:t xml:space="preserve">Assim, a coordenadora irá verificar a agenda do palestrante para um melhor planejamento junto à comissão e o conselho. </w:t>
            </w:r>
          </w:p>
        </w:tc>
      </w:tr>
    </w:tbl>
    <w:p w14:paraId="12A24BBB" w14:textId="77777777" w:rsidR="00341DCF" w:rsidRDefault="00341DCF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4566EB" w:rsidRPr="00341DCF" w14:paraId="21645409" w14:textId="77777777" w:rsidTr="00341DCF">
        <w:tc>
          <w:tcPr>
            <w:tcW w:w="4678" w:type="dxa"/>
          </w:tcPr>
          <w:p w14:paraId="365FADDE" w14:textId="77777777" w:rsidR="004566EB" w:rsidRPr="00341DCF" w:rsidRDefault="004566EB" w:rsidP="00E71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  <w:p w14:paraId="18D032A5" w14:textId="5F70CF80" w:rsidR="003B573B" w:rsidRPr="00341DCF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Arqª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</w:t>
            </w:r>
            <w:proofErr w:type="gram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Urbª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r w:rsidRPr="00341DCF">
              <w:rPr>
                <w:rFonts w:asciiTheme="minorHAnsi" w:hAnsiTheme="minorHAnsi"/>
                <w:sz w:val="22"/>
                <w:szCs w:val="22"/>
              </w:rPr>
              <w:t>JAQUELINE FEITOSA SILVA REGO</w:t>
            </w:r>
          </w:p>
          <w:p w14:paraId="06338FEE" w14:textId="77777777" w:rsidR="003B573B" w:rsidRPr="00341DCF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>COORDENADORA</w:t>
            </w:r>
          </w:p>
          <w:p w14:paraId="62EDC22D" w14:textId="77777777" w:rsidR="004566EB" w:rsidRPr="00341DCF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sz w:val="22"/>
                <w:szCs w:val="22"/>
                <w:lang w:eastAsia="pt-BR"/>
              </w:rPr>
            </w:pPr>
          </w:p>
          <w:p w14:paraId="36B9CFC9" w14:textId="0325427B" w:rsidR="003B573B" w:rsidRPr="00341DCF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5103" w:type="dxa"/>
          </w:tcPr>
          <w:p w14:paraId="11652A97" w14:textId="77777777" w:rsidR="004566EB" w:rsidRPr="00341DCF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14:paraId="621C6077" w14:textId="77A5A2F8" w:rsidR="004566EB" w:rsidRPr="00341DCF" w:rsidRDefault="00341DCF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Arqª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</w:t>
            </w:r>
            <w:proofErr w:type="gram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Urbª</w:t>
            </w:r>
            <w:proofErr w:type="spellEnd"/>
            <w:r w:rsidR="003B573B"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r w:rsidRPr="00341DCF">
              <w:rPr>
                <w:rFonts w:asciiTheme="minorHAnsi" w:hAnsiTheme="minorHAnsi"/>
                <w:sz w:val="22"/>
                <w:szCs w:val="22"/>
              </w:rPr>
              <w:t>CRISTIANE SOTTO MAYOR FERNANDES</w:t>
            </w:r>
          </w:p>
          <w:p w14:paraId="0CD628A9" w14:textId="275B927C" w:rsidR="003B573B" w:rsidRPr="00341DCF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>COORDENADOR ADJUNTO</w:t>
            </w:r>
          </w:p>
          <w:p w14:paraId="640AC937" w14:textId="77777777" w:rsidR="003B573B" w:rsidRPr="00341DCF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14:paraId="75ADA372" w14:textId="77777777" w:rsidR="004566EB" w:rsidRPr="00341DCF" w:rsidRDefault="004566EB" w:rsidP="00E714BA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4566EB" w:rsidRPr="00341DCF" w14:paraId="2CE688BF" w14:textId="77777777" w:rsidTr="00341DCF">
        <w:tc>
          <w:tcPr>
            <w:tcW w:w="4678" w:type="dxa"/>
          </w:tcPr>
          <w:p w14:paraId="54A3BCCC" w14:textId="5561371A" w:rsidR="003B573B" w:rsidRPr="00341DCF" w:rsidRDefault="003B573B" w:rsidP="003B57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Arqª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</w:t>
            </w:r>
            <w:proofErr w:type="gram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Urbª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r w:rsidRPr="00341DCF">
              <w:rPr>
                <w:rFonts w:asciiTheme="minorHAnsi" w:hAnsiTheme="minorHAnsi"/>
                <w:sz w:val="22"/>
                <w:szCs w:val="22"/>
              </w:rPr>
              <w:t>LUIZA MARCILENE DE S</w:t>
            </w:r>
            <w:r w:rsidR="00341DCF">
              <w:rPr>
                <w:rFonts w:asciiTheme="minorHAnsi" w:hAnsiTheme="minorHAnsi"/>
                <w:sz w:val="22"/>
                <w:szCs w:val="22"/>
              </w:rPr>
              <w:t>.</w:t>
            </w:r>
            <w:r w:rsidRPr="00341DCF">
              <w:rPr>
                <w:rFonts w:asciiTheme="minorHAnsi" w:hAnsiTheme="minorHAnsi"/>
                <w:sz w:val="22"/>
                <w:szCs w:val="22"/>
              </w:rPr>
              <w:t xml:space="preserve"> O. DUTRA</w:t>
            </w:r>
          </w:p>
          <w:p w14:paraId="288EB494" w14:textId="77777777" w:rsidR="003B573B" w:rsidRPr="00341DCF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>MEMBRO</w:t>
            </w:r>
          </w:p>
          <w:p w14:paraId="2B01AB65" w14:textId="77777777" w:rsidR="004566EB" w:rsidRPr="00341DCF" w:rsidRDefault="004566EB" w:rsidP="003B573B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03" w:type="dxa"/>
          </w:tcPr>
          <w:p w14:paraId="59C6D3EA" w14:textId="619B01D6" w:rsidR="003B573B" w:rsidRPr="00341DCF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Arqª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</w:t>
            </w:r>
            <w:proofErr w:type="gram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Urbª</w:t>
            </w:r>
            <w:proofErr w:type="spellEnd"/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. </w:t>
            </w:r>
            <w:r w:rsidR="00341DCF" w:rsidRPr="00341DCF">
              <w:rPr>
                <w:rFonts w:asciiTheme="minorHAnsi" w:hAnsiTheme="minorHAnsi"/>
                <w:sz w:val="22"/>
                <w:szCs w:val="22"/>
              </w:rPr>
              <w:t>BIANCA NAYNE COELHO ALCANTARA</w:t>
            </w:r>
          </w:p>
          <w:p w14:paraId="3BBC9DE9" w14:textId="346B5A78" w:rsidR="003B573B" w:rsidRPr="00341DCF" w:rsidRDefault="003B573B" w:rsidP="003B573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>MEMBRO</w:t>
            </w:r>
            <w:r w:rsidR="00341DCF"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 xml:space="preserve"> SUPLENTE</w:t>
            </w:r>
          </w:p>
          <w:p w14:paraId="7A190520" w14:textId="4ADC746A" w:rsidR="004566EB" w:rsidRPr="00341DCF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</w:tr>
      <w:tr w:rsidR="004566EB" w:rsidRPr="00341DCF" w14:paraId="079657B4" w14:textId="77777777" w:rsidTr="00341DCF">
        <w:tc>
          <w:tcPr>
            <w:tcW w:w="9781" w:type="dxa"/>
            <w:gridSpan w:val="2"/>
          </w:tcPr>
          <w:p w14:paraId="7740085E" w14:textId="77777777" w:rsidR="00341DCF" w:rsidRPr="00341DCF" w:rsidRDefault="00341DCF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  <w:p w14:paraId="7F480DD8" w14:textId="3639D003" w:rsidR="004566EB" w:rsidRPr="00341DCF" w:rsidRDefault="003B573B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JÉSSICA HALL FERREIRA</w:t>
            </w:r>
          </w:p>
          <w:p w14:paraId="0A48028B" w14:textId="77777777" w:rsidR="004566EB" w:rsidRPr="00341DCF" w:rsidRDefault="004566EB" w:rsidP="00E714B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41DCF">
              <w:rPr>
                <w:rFonts w:asciiTheme="minorHAnsi" w:eastAsia="Times New Roman" w:hAnsiTheme="minorHAnsi"/>
                <w:b/>
                <w:color w:val="548DD4" w:themeColor="text2" w:themeTint="99"/>
                <w:sz w:val="22"/>
                <w:szCs w:val="22"/>
                <w:lang w:eastAsia="pt-BR"/>
              </w:rPr>
              <w:t>SECRETÁRIA CAU/AM</w:t>
            </w:r>
          </w:p>
        </w:tc>
      </w:tr>
    </w:tbl>
    <w:p w14:paraId="51715611" w14:textId="77777777" w:rsidR="004566EB" w:rsidRPr="00DC3B2C" w:rsidRDefault="004566EB" w:rsidP="00A1212E">
      <w:pPr>
        <w:rPr>
          <w:rFonts w:asciiTheme="minorHAnsi" w:eastAsia="Times New Roman" w:hAnsiTheme="minorHAnsi"/>
          <w:lang w:eastAsia="pt-BR"/>
        </w:rPr>
      </w:pPr>
    </w:p>
    <w:sectPr w:rsidR="004566EB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1DC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4467D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41DCF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2A6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6E1A"/>
    <w:rsid w:val="00507691"/>
    <w:rsid w:val="005115EF"/>
    <w:rsid w:val="00515A21"/>
    <w:rsid w:val="00516DD3"/>
    <w:rsid w:val="00517D73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610E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E03C4"/>
    <w:rsid w:val="00AE6092"/>
    <w:rsid w:val="00AF40A7"/>
    <w:rsid w:val="00AF79F3"/>
    <w:rsid w:val="00B040DF"/>
    <w:rsid w:val="00B06FA9"/>
    <w:rsid w:val="00B1198D"/>
    <w:rsid w:val="00B27B10"/>
    <w:rsid w:val="00B31ED3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111C2"/>
    <w:rsid w:val="00D20CF3"/>
    <w:rsid w:val="00D22F33"/>
    <w:rsid w:val="00D3052E"/>
    <w:rsid w:val="00D407D5"/>
    <w:rsid w:val="00D43C4A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E768-A9A9-4445-AAE9-8E7D59FA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34</cp:revision>
  <cp:lastPrinted>2021-05-14T19:57:00Z</cp:lastPrinted>
  <dcterms:created xsi:type="dcterms:W3CDTF">2018-11-29T14:42:00Z</dcterms:created>
  <dcterms:modified xsi:type="dcterms:W3CDTF">2021-05-14T19:57:00Z</dcterms:modified>
</cp:coreProperties>
</file>