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C7C2" w14:textId="77777777" w:rsidR="00012E13" w:rsidRDefault="00012E13">
      <w:bookmarkStart w:id="0" w:name="_GoBack"/>
      <w:bookmarkEnd w:id="0"/>
    </w:p>
    <w:p w14:paraId="1B4A8128" w14:textId="164AF426" w:rsidR="00012E1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SÚMULA - 1</w:t>
      </w: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Pr="00012E13">
        <w:rPr>
          <w:rFonts w:asciiTheme="minorHAnsi" w:hAnsiTheme="minorHAnsi" w:cstheme="minorHAnsi"/>
          <w:b/>
        </w:rPr>
        <w:t>COMISSÃO ESPECIAL DE POLÍTICA PROFISSIONAL E POLÍTIC</w:t>
      </w:r>
      <w:r>
        <w:rPr>
          <w:rFonts w:asciiTheme="minorHAnsi" w:hAnsiTheme="minorHAnsi" w:cstheme="minorHAnsi"/>
          <w:b/>
        </w:rPr>
        <w:t xml:space="preserve">A URBANA E AMBIENTAL – CEPUA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32BEF539" w14:textId="77777777" w:rsidR="00D43C4A" w:rsidRDefault="00D43C4A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2BD35B79" w14:textId="703E7961" w:rsidR="00012E13" w:rsidRDefault="00D43C4A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6C67" wp14:editId="16A7C9CD">
                <wp:simplePos x="0" y="0"/>
                <wp:positionH relativeFrom="column">
                  <wp:posOffset>387985</wp:posOffset>
                </wp:positionH>
                <wp:positionV relativeFrom="paragraph">
                  <wp:posOffset>2663842</wp:posOffset>
                </wp:positionV>
                <wp:extent cx="5387340" cy="224155"/>
                <wp:effectExtent l="0" t="0" r="381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96D" w14:textId="48B507A8" w:rsidR="00012E13" w:rsidRPr="000C3B09" w:rsidRDefault="00012E13" w:rsidP="00012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P: membro presente / AJ: ausência justificada / </w:t>
                            </w:r>
                            <w:r w:rsidR="004566EB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A: Ausente / </w:t>
                            </w: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NC: membro não convocado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/ SA: Solicitação de Afastamento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.55pt;margin-top:209.75pt;width:424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" stroked="f">
                <v:textbox>
                  <w:txbxContent>
                    <w:p w14:paraId="717E496D" w14:textId="48B507A8" w:rsidR="00012E13" w:rsidRPr="000C3B09" w:rsidRDefault="00012E13" w:rsidP="00012E1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P: membro presente / AJ: ausência justificada / </w:t>
                      </w:r>
                      <w:r w:rsidR="004566EB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A: Ausente / </w:t>
                      </w: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NC: membro não convocado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 / SA: Solicitação de Afastamento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4498DBC" w14:textId="64C838F8" w:rsidR="00012E13" w:rsidRPr="002151D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867"/>
        <w:tblW w:w="966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9"/>
        <w:gridCol w:w="4281"/>
        <w:gridCol w:w="312"/>
        <w:gridCol w:w="2523"/>
        <w:gridCol w:w="993"/>
      </w:tblGrid>
      <w:tr w:rsidR="00012E13" w:rsidRPr="002151D3" w14:paraId="697D9021" w14:textId="77777777" w:rsidTr="00012E13">
        <w:trPr>
          <w:cantSplit/>
          <w:trHeight w:val="4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3398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74D" w14:textId="0F1BC74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11</w:t>
            </w: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B4331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12E13" w:rsidRPr="002151D3" w14:paraId="7FA2C4F8" w14:textId="77777777" w:rsidTr="00012E13">
        <w:trPr>
          <w:cantSplit/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4065" w14:textId="37B8A61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694" w14:textId="77777777" w:rsidR="00012E13" w:rsidRPr="002151D3" w:rsidRDefault="00012E13" w:rsidP="00012E1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B31ED3" w:rsidRPr="002151D3" w14:paraId="5DA58446" w14:textId="77777777" w:rsidTr="00012E13">
        <w:trPr>
          <w:cantSplit/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49B1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ED9" w14:textId="76C8F4D0" w:rsidR="00B31ED3" w:rsidRPr="002151D3" w:rsidRDefault="00B31ED3" w:rsidP="00012E1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29E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53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C921F54" w14:textId="77777777" w:rsidTr="004935A8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491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0B7E" w14:textId="6261BD85" w:rsidR="00B31ED3" w:rsidRPr="00B56292" w:rsidRDefault="00B31ED3" w:rsidP="00B31ED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839" w14:textId="204CC0D9" w:rsidR="00B31ED3" w:rsidRPr="00B56292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8611" w14:textId="4D4DBC08" w:rsidR="00B31ED3" w:rsidRPr="00B56292" w:rsidRDefault="004935A8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142645F9" w14:textId="77777777" w:rsidTr="00012E13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BBBF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D3E" w14:textId="237D7832" w:rsidR="00B31ED3" w:rsidRPr="002151D3" w:rsidRDefault="00B31ED3" w:rsidP="00B31E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23A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AE7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41FAFBB" w14:textId="77777777" w:rsidTr="00012E13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5130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BBA" w14:textId="613A95DB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EBD" w14:textId="402778E6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F46" w14:textId="422665CE" w:rsidR="00B31ED3" w:rsidRPr="002151D3" w:rsidRDefault="004935A8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1C984C15" w14:textId="77777777" w:rsidTr="004566EB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00D14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8B71" w14:textId="1F93CE0C" w:rsidR="00B31ED3" w:rsidRPr="002151D3" w:rsidRDefault="00B31ED3" w:rsidP="00012E13">
            <w:pPr>
              <w:widowControl w:val="0"/>
              <w:rPr>
                <w:rFonts w:asciiTheme="minorHAnsi" w:hAnsiTheme="minorHAnsi"/>
              </w:rPr>
            </w:pPr>
            <w:r w:rsidRPr="00B56292">
              <w:rPr>
                <w:rFonts w:asciiTheme="minorHAnsi" w:hAnsiTheme="minorHAnsi"/>
              </w:rPr>
              <w:t>CÁTIA CECÍLIA TELLES DA COSTA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C12FE" w14:textId="4555D89C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62CD" w14:textId="49EA9DD0" w:rsidR="00B31ED3" w:rsidRPr="002151D3" w:rsidRDefault="004566EB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</w:t>
            </w:r>
          </w:p>
        </w:tc>
      </w:tr>
      <w:tr w:rsidR="00B31ED3" w:rsidRPr="002151D3" w14:paraId="34255F3A" w14:textId="77777777" w:rsidTr="004935A8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72412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8C5E" w14:textId="5BF9643C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FD70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A54D" w14:textId="418460F9" w:rsidR="00B31ED3" w:rsidRPr="002151D3" w:rsidRDefault="004935A8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605C3C4C" w14:textId="77777777" w:rsidTr="00012E13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30F6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F2BC" w14:textId="11CA1B06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6C3A1" w14:textId="5ACB9EC3" w:rsidR="00B31ED3" w:rsidRPr="002151D3" w:rsidRDefault="004935A8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BCD34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4B8D70F4" w14:textId="77777777" w:rsidTr="00187AF6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22BD7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B717" w14:textId="749800A1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BAFB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60FEB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3B8A1751" w14:textId="77777777" w:rsidTr="00012E13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B6AC7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C3BEA" w14:textId="7DFD0B5F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3883B" w14:textId="6FAA3545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DFB9B" w14:textId="77777777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</w:tc>
      </w:tr>
      <w:tr w:rsidR="00B31ED3" w:rsidRPr="002151D3" w14:paraId="4956C2F4" w14:textId="77777777" w:rsidTr="00012E13">
        <w:trPr>
          <w:cantSplit/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1E87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B60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C8C" w14:textId="77777777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B31ED3" w:rsidRPr="002151D3" w14:paraId="651BC857" w14:textId="77777777" w:rsidTr="00012E13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D80B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9D3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69A" w14:textId="77777777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</w:tbl>
    <w:p w14:paraId="75E1ACDC" w14:textId="3872184F" w:rsidR="00012E13" w:rsidRDefault="00012E13" w:rsidP="00012E13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8C3671" w:rsidRPr="00DC3B2C" w14:paraId="55CFDBF9" w14:textId="77777777" w:rsidTr="004566EB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D5D9624" w14:textId="7A55AF3D" w:rsidR="008C3671" w:rsidRDefault="008C3671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 w:rsidR="00012E13"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1BB6FB35" w14:textId="4430BCA5" w:rsidR="00012E13" w:rsidRPr="00DC3B2C" w:rsidRDefault="00012E13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012E13" w:rsidRPr="00DC3B2C" w14:paraId="1291EC8F" w14:textId="77777777" w:rsidTr="004566EB">
        <w:trPr>
          <w:trHeight w:val="286"/>
        </w:trPr>
        <w:tc>
          <w:tcPr>
            <w:tcW w:w="9639" w:type="dxa"/>
            <w:gridSpan w:val="2"/>
            <w:shd w:val="clear" w:color="auto" w:fill="auto"/>
          </w:tcPr>
          <w:p w14:paraId="271959AC" w14:textId="42A74BD2" w:rsidR="00012E13" w:rsidRPr="00012E13" w:rsidRDefault="00012E13" w:rsidP="00D43C4A">
            <w:pPr>
              <w:rPr>
                <w:rFonts w:asciiTheme="minorHAnsi" w:hAnsiTheme="minorHAnsi"/>
              </w:rPr>
            </w:pPr>
            <w:r w:rsidRPr="00012E13">
              <w:rPr>
                <w:rFonts w:asciiTheme="minorHAnsi" w:eastAsia="Times New Roman" w:hAnsiTheme="minorHAnsi"/>
                <w:lang w:eastAsia="pt-BR"/>
              </w:rPr>
              <w:t>Quanto aos trabalhos e andamentos da comissão</w:t>
            </w:r>
            <w:r>
              <w:rPr>
                <w:rFonts w:asciiTheme="minorHAnsi" w:eastAsia="Times New Roman" w:hAnsiTheme="minorHAnsi"/>
                <w:lang w:eastAsia="pt-BR"/>
              </w:rPr>
              <w:t>,</w:t>
            </w:r>
            <w:r w:rsidRPr="00012E13">
              <w:rPr>
                <w:rFonts w:asciiTheme="minorHAnsi" w:eastAsia="Times New Roman" w:hAnsiTheme="minorHAnsi"/>
                <w:lang w:eastAsia="pt-BR"/>
              </w:rPr>
              <w:t xml:space="preserve"> c</w:t>
            </w:r>
            <w:r w:rsidRPr="00012E13">
              <w:rPr>
                <w:rFonts w:asciiTheme="minorHAnsi" w:hAnsiTheme="minorHAnsi"/>
              </w:rPr>
              <w:t>om a palavra a secretaria que comunicou quanto às situações de justificativas, convocações, quórum e demais atividades de acordo</w:t>
            </w:r>
            <w:r w:rsidR="00B607FE">
              <w:rPr>
                <w:rFonts w:asciiTheme="minorHAnsi" w:hAnsiTheme="minorHAnsi"/>
              </w:rPr>
              <w:t xml:space="preserve"> com o regimento interno CAU/AM. </w:t>
            </w:r>
            <w:r w:rsidR="003B573B">
              <w:rPr>
                <w:rFonts w:asciiTheme="minorHAnsi" w:hAnsiTheme="minorHAnsi"/>
              </w:rPr>
              <w:t xml:space="preserve">Bem como a apresentação, em próxima reunião, do </w:t>
            </w:r>
            <w:r w:rsidR="003B573B" w:rsidRPr="003B573B">
              <w:rPr>
                <w:rFonts w:asciiTheme="minorHAnsi" w:hAnsiTheme="minorHAnsi"/>
              </w:rPr>
              <w:t xml:space="preserve">Plano de ação e atividades da comissão próximos </w:t>
            </w:r>
            <w:r w:rsidR="00D43C4A">
              <w:rPr>
                <w:rFonts w:asciiTheme="minorHAnsi" w:hAnsiTheme="minorHAnsi"/>
              </w:rPr>
              <w:t>0</w:t>
            </w:r>
            <w:r w:rsidR="003B573B" w:rsidRPr="003B573B">
              <w:rPr>
                <w:rFonts w:asciiTheme="minorHAnsi" w:hAnsiTheme="minorHAnsi"/>
              </w:rPr>
              <w:t xml:space="preserve">6 </w:t>
            </w:r>
            <w:r w:rsidR="003B573B">
              <w:rPr>
                <w:rFonts w:asciiTheme="minorHAnsi" w:hAnsiTheme="minorHAnsi"/>
              </w:rPr>
              <w:t xml:space="preserve">(seis) </w:t>
            </w:r>
            <w:r w:rsidR="003B573B" w:rsidRPr="003B573B">
              <w:rPr>
                <w:rFonts w:asciiTheme="minorHAnsi" w:hAnsiTheme="minorHAnsi"/>
              </w:rPr>
              <w:t>meses.</w:t>
            </w:r>
            <w:r w:rsidR="00D43C4A">
              <w:rPr>
                <w:rFonts w:asciiTheme="minorHAnsi" w:hAnsiTheme="minorHAnsi"/>
              </w:rPr>
              <w:t xml:space="preserve"> Por fim, ficaram definidas as datas das próximas reuniões e inclusão no calendário anual CAU/AM. </w:t>
            </w:r>
          </w:p>
        </w:tc>
      </w:tr>
      <w:tr w:rsidR="00A92479" w:rsidRPr="00DC3B2C" w14:paraId="0ED907E5" w14:textId="77777777" w:rsidTr="004566EB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4566EB">
        <w:trPr>
          <w:trHeight w:val="286"/>
        </w:trPr>
        <w:tc>
          <w:tcPr>
            <w:tcW w:w="2149" w:type="dxa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490" w:type="dxa"/>
            <w:shd w:val="clear" w:color="auto" w:fill="D9D9D9" w:themeFill="background1" w:themeFillShade="D9"/>
          </w:tcPr>
          <w:p w14:paraId="14E13925" w14:textId="7358ECF2" w:rsidR="00CE5975" w:rsidRPr="00DC3B2C" w:rsidRDefault="00CE5975" w:rsidP="00E5177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E5975" w:rsidRPr="00DC3B2C" w14:paraId="339A4567" w14:textId="77777777" w:rsidTr="004566EB">
        <w:trPr>
          <w:trHeight w:val="286"/>
        </w:trPr>
        <w:tc>
          <w:tcPr>
            <w:tcW w:w="2149" w:type="dxa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490" w:type="dxa"/>
          </w:tcPr>
          <w:p w14:paraId="1EDA3119" w14:textId="4808B12F" w:rsidR="00CE5975" w:rsidRPr="00DC3B2C" w:rsidRDefault="00B50161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GERÊNCIA ADMINISTRATIVA E FINANCEIRA</w:t>
            </w:r>
          </w:p>
        </w:tc>
      </w:tr>
      <w:tr w:rsidR="00CE5975" w:rsidRPr="00DC3B2C" w14:paraId="7B30332A" w14:textId="77777777" w:rsidTr="004566EB">
        <w:trPr>
          <w:trHeight w:val="286"/>
        </w:trPr>
        <w:tc>
          <w:tcPr>
            <w:tcW w:w="2149" w:type="dxa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490" w:type="dxa"/>
          </w:tcPr>
          <w:p w14:paraId="77365A39" w14:textId="621EFAD1" w:rsidR="00012E13" w:rsidRPr="00A654AB" w:rsidRDefault="00B607FE" w:rsidP="00B607FE">
            <w:pPr>
              <w:rPr>
                <w:rFonts w:asciiTheme="minorHAnsi" w:eastAsia="Times New Roman" w:hAnsiTheme="minorHAnsi"/>
                <w:lang w:eastAsia="pt-BR"/>
              </w:rPr>
            </w:pPr>
            <w:r w:rsidRPr="000C3B09">
              <w:rPr>
                <w:rFonts w:asciiTheme="minorHAnsi" w:hAnsiTheme="minorHAnsi"/>
              </w:rPr>
              <w:t xml:space="preserve">Com a palavra a Gerente Administrativa e Financeira </w:t>
            </w:r>
            <w:proofErr w:type="spellStart"/>
            <w:r w:rsidRPr="000C3B09">
              <w:rPr>
                <w:rFonts w:asciiTheme="minorHAnsi" w:hAnsiTheme="minorHAnsi"/>
              </w:rPr>
              <w:t>Cristianne</w:t>
            </w:r>
            <w:proofErr w:type="spellEnd"/>
            <w:r w:rsidRPr="000C3B09">
              <w:rPr>
                <w:rFonts w:asciiTheme="minorHAnsi" w:hAnsiTheme="minorHAnsi"/>
              </w:rPr>
              <w:t xml:space="preserve"> Macedo, que explanou aos membros presentes quanto o funcionamento das atividades da comissão referente </w:t>
            </w:r>
            <w:r>
              <w:rPr>
                <w:rFonts w:asciiTheme="minorHAnsi" w:hAnsiTheme="minorHAnsi"/>
              </w:rPr>
              <w:t xml:space="preserve">às suas competências, </w:t>
            </w:r>
            <w:r w:rsidRPr="000C3B09">
              <w:rPr>
                <w:rFonts w:asciiTheme="minorHAnsi" w:hAnsiTheme="minorHAnsi"/>
              </w:rPr>
              <w:t>plano de ação</w:t>
            </w:r>
            <w:r w:rsidR="004566EB">
              <w:rPr>
                <w:rFonts w:asciiTheme="minorHAnsi" w:hAnsiTheme="minorHAnsi"/>
              </w:rPr>
              <w:t xml:space="preserve"> e planejamento da comissão</w:t>
            </w:r>
            <w:r w:rsidRPr="000C3B09">
              <w:rPr>
                <w:rFonts w:asciiTheme="minorHAnsi" w:hAnsiTheme="minorHAnsi"/>
              </w:rPr>
              <w:t>, orçamentos, viagens e demais disponibilidades orçamentárias.</w:t>
            </w:r>
          </w:p>
        </w:tc>
      </w:tr>
      <w:tr w:rsidR="00CE5975" w:rsidRPr="00DC3B2C" w14:paraId="2AC47EFA" w14:textId="77777777" w:rsidTr="004566EB">
        <w:trPr>
          <w:trHeight w:val="223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0327D935" w14:textId="4F48038E" w:rsidR="00CE5975" w:rsidRPr="00DC3B2C" w:rsidRDefault="00CE5975" w:rsidP="00E5177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565D4A" w:rsidRPr="00DC3B2C" w14:paraId="0549F8D0" w14:textId="77777777" w:rsidTr="004566EB">
        <w:trPr>
          <w:trHeight w:val="286"/>
        </w:trPr>
        <w:tc>
          <w:tcPr>
            <w:tcW w:w="2149" w:type="dxa"/>
            <w:shd w:val="clear" w:color="auto" w:fill="D9D9D9" w:themeFill="background1" w:themeFillShade="D9"/>
          </w:tcPr>
          <w:p w14:paraId="0EE19D67" w14:textId="28A63B06" w:rsidR="00565D4A" w:rsidRPr="00DC3B2C" w:rsidRDefault="009F25FE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565D4A"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490" w:type="dxa"/>
            <w:shd w:val="clear" w:color="auto" w:fill="D9D9D9" w:themeFill="background1" w:themeFillShade="D9"/>
          </w:tcPr>
          <w:p w14:paraId="00603125" w14:textId="5067316D" w:rsidR="00565D4A" w:rsidRPr="00DC3B2C" w:rsidRDefault="00565D4A" w:rsidP="00493A42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565D4A" w:rsidRPr="00DC3B2C" w14:paraId="59C388AE" w14:textId="77777777" w:rsidTr="004566EB">
        <w:trPr>
          <w:trHeight w:val="286"/>
        </w:trPr>
        <w:tc>
          <w:tcPr>
            <w:tcW w:w="2149" w:type="dxa"/>
            <w:shd w:val="clear" w:color="auto" w:fill="D9D9D9" w:themeFill="background1" w:themeFillShade="D9"/>
          </w:tcPr>
          <w:p w14:paraId="01DB0907" w14:textId="77777777" w:rsidR="00565D4A" w:rsidRPr="00DC3B2C" w:rsidRDefault="00565D4A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490" w:type="dxa"/>
          </w:tcPr>
          <w:p w14:paraId="4AF5FBA3" w14:textId="3EDD1845" w:rsidR="00565D4A" w:rsidRPr="00DC3B2C" w:rsidRDefault="003B573B" w:rsidP="00493A42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</w:p>
        </w:tc>
      </w:tr>
      <w:tr w:rsidR="00565D4A" w:rsidRPr="00DC3B2C" w14:paraId="3887149E" w14:textId="77777777" w:rsidTr="004566EB">
        <w:trPr>
          <w:trHeight w:val="286"/>
        </w:trPr>
        <w:tc>
          <w:tcPr>
            <w:tcW w:w="2149" w:type="dxa"/>
            <w:shd w:val="clear" w:color="auto" w:fill="D9D9D9" w:themeFill="background1" w:themeFillShade="D9"/>
          </w:tcPr>
          <w:p w14:paraId="3D5F5D98" w14:textId="055511F8" w:rsidR="00565D4A" w:rsidRPr="00DC3B2C" w:rsidRDefault="00B50161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490" w:type="dxa"/>
          </w:tcPr>
          <w:p w14:paraId="3E0C703F" w14:textId="3EFE097E" w:rsidR="00B50161" w:rsidRDefault="00D43C4A" w:rsidP="00A654AB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Por fim, os membros relataram a importância da comissão bem como o seu alinhamento quanto às atividades que serão desenvolvidas no decorrer da gestão. </w:t>
            </w:r>
          </w:p>
          <w:p w14:paraId="0E9656A8" w14:textId="628C5E59" w:rsidR="00012E13" w:rsidRPr="00DC3B2C" w:rsidRDefault="00012E13" w:rsidP="00A654AB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13323826" w14:textId="30DEC5E5" w:rsidR="00ED305A" w:rsidRDefault="00ED305A" w:rsidP="00A1212E">
      <w:pPr>
        <w:rPr>
          <w:rFonts w:asciiTheme="minorHAnsi" w:eastAsia="Times New Roman" w:hAnsiTheme="minorHAnsi"/>
          <w:lang w:eastAsia="pt-BR"/>
        </w:rPr>
      </w:pPr>
    </w:p>
    <w:p w14:paraId="44C9C50E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0B99953D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2DAF59A0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581FA7B3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4566EB" w:rsidRPr="002151D3" w14:paraId="21645409" w14:textId="77777777" w:rsidTr="003B573B">
        <w:tc>
          <w:tcPr>
            <w:tcW w:w="4678" w:type="dxa"/>
          </w:tcPr>
          <w:p w14:paraId="365FADDE" w14:textId="77777777" w:rsidR="004566EB" w:rsidRDefault="004566EB" w:rsidP="00E714B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8D032A5" w14:textId="5F70CF80" w:rsidR="003B573B" w:rsidRDefault="003B573B" w:rsidP="003B573B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SILVA REGO</w:t>
            </w:r>
          </w:p>
          <w:p w14:paraId="06338FEE" w14:textId="77777777" w:rsidR="003B573B" w:rsidRPr="003B573B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62EDC22D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52130EC6" w14:textId="77777777" w:rsidR="003B573B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36B9CFC9" w14:textId="0325427B" w:rsidR="003B573B" w:rsidRPr="00AE6EC7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4961" w:type="dxa"/>
          </w:tcPr>
          <w:p w14:paraId="11652A97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21C6077" w14:textId="661219B3" w:rsidR="004566EB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PEDRO PAULO BARBOSA CORDEIRO</w:t>
            </w:r>
          </w:p>
          <w:p w14:paraId="0CD628A9" w14:textId="275B927C" w:rsidR="003B573B" w:rsidRPr="003B573B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 ADJUNTO</w:t>
            </w:r>
          </w:p>
          <w:p w14:paraId="640AC937" w14:textId="77777777" w:rsidR="003B573B" w:rsidRPr="002151D3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5ADA372" w14:textId="77777777" w:rsidR="004566EB" w:rsidRPr="002151D3" w:rsidRDefault="004566EB" w:rsidP="00E714B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566EB" w:rsidRPr="002151D3" w14:paraId="2CE688BF" w14:textId="77777777" w:rsidTr="003B573B">
        <w:tc>
          <w:tcPr>
            <w:tcW w:w="4678" w:type="dxa"/>
          </w:tcPr>
          <w:p w14:paraId="54A3BCCC" w14:textId="05D55BC9" w:rsidR="003B573B" w:rsidRDefault="003B573B" w:rsidP="003B573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  <w:p w14:paraId="288EB494" w14:textId="77777777" w:rsidR="003B573B" w:rsidRPr="003B573B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</w:t>
            </w: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EMBRO</w:t>
            </w:r>
          </w:p>
          <w:p w14:paraId="2B01AB65" w14:textId="77777777" w:rsidR="004566EB" w:rsidRDefault="004566EB" w:rsidP="003B573B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961" w:type="dxa"/>
          </w:tcPr>
          <w:p w14:paraId="59C6D3EA" w14:textId="77777777" w:rsidR="003B573B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 w:rsidRPr="002151D3">
              <w:rPr>
                <w:rFonts w:asciiTheme="minorHAnsi" w:hAnsiTheme="minorHAnsi"/>
              </w:rPr>
              <w:t>CRISTIANE SOTTO MAYOR FERNANDES</w:t>
            </w:r>
          </w:p>
          <w:p w14:paraId="3BBC9DE9" w14:textId="77777777" w:rsidR="003B573B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  <w:p w14:paraId="563F364D" w14:textId="77777777" w:rsidR="003B573B" w:rsidRPr="003B573B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  <w:p w14:paraId="7A190520" w14:textId="4ADC746A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566EB" w:rsidRPr="002151D3" w14:paraId="079657B4" w14:textId="77777777" w:rsidTr="003B573B">
        <w:tc>
          <w:tcPr>
            <w:tcW w:w="9639" w:type="dxa"/>
            <w:gridSpan w:val="2"/>
          </w:tcPr>
          <w:p w14:paraId="20F8AE6B" w14:textId="77777777" w:rsidR="004566EB" w:rsidRDefault="004566EB" w:rsidP="00E714B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480DD8" w14:textId="3639D003" w:rsidR="004566EB" w:rsidRPr="002151D3" w:rsidRDefault="003B573B" w:rsidP="00E714B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0A48028B" w14:textId="77777777" w:rsidR="004566EB" w:rsidRPr="003B573B" w:rsidRDefault="004566EB" w:rsidP="00E714B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SECRETÁRIA CAU/AM</w:t>
            </w:r>
          </w:p>
        </w:tc>
      </w:tr>
    </w:tbl>
    <w:p w14:paraId="51715611" w14:textId="77777777" w:rsidR="004566EB" w:rsidRPr="00DC3B2C" w:rsidRDefault="004566EB" w:rsidP="00A1212E">
      <w:pPr>
        <w:rPr>
          <w:rFonts w:asciiTheme="minorHAnsi" w:eastAsia="Times New Roman" w:hAnsiTheme="minorHAnsi"/>
          <w:lang w:eastAsia="pt-BR"/>
        </w:rPr>
      </w:pPr>
    </w:p>
    <w:sectPr w:rsidR="004566EB" w:rsidRPr="00DC3B2C" w:rsidSect="00EA3551">
      <w:headerReference w:type="default" r:id="rId9"/>
      <w:footerReference w:type="default" r:id="rId10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26B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D6533"/>
    <w:rsid w:val="003D68C1"/>
    <w:rsid w:val="003E50B8"/>
    <w:rsid w:val="003E7933"/>
    <w:rsid w:val="003F06B0"/>
    <w:rsid w:val="003F0727"/>
    <w:rsid w:val="003F6580"/>
    <w:rsid w:val="003F7A69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31ED3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C4A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6C1D-F4DE-4B5C-B94B-57DF2C9A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30</cp:revision>
  <cp:lastPrinted>2021-03-25T14:42:00Z</cp:lastPrinted>
  <dcterms:created xsi:type="dcterms:W3CDTF">2018-11-29T14:42:00Z</dcterms:created>
  <dcterms:modified xsi:type="dcterms:W3CDTF">2021-03-25T14:42:00Z</dcterms:modified>
</cp:coreProperties>
</file>